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875A4C" w:rsidRPr="005E1C34" w:rsidRDefault="00F41F31" w:rsidP="00756260">
      <w:pPr>
        <w:jc w:val="both"/>
        <w:rPr>
          <w:rFonts w:ascii="Calibri" w:hAnsi="Calibri" w:cs="Calibri"/>
          <w:b/>
          <w:bCs/>
          <w:iCs/>
          <w:sz w:val="21"/>
          <w:szCs w:val="21"/>
        </w:rPr>
      </w:pPr>
      <w:bookmarkStart w:id="0" w:name="_GoBack"/>
      <w:bookmarkEnd w:id="0"/>
      <w:r>
        <w:rPr>
          <w:rFonts w:ascii="Calibri" w:hAnsi="Calibri" w:cs="Calibri"/>
          <w:b/>
          <w:caps/>
          <w:noProof/>
          <w:color w:val="000066"/>
          <w:sz w:val="28"/>
          <w:szCs w:val="28"/>
        </w:rPr>
        <w:drawing>
          <wp:inline distT="0" distB="0" distL="0" distR="0">
            <wp:extent cx="644842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8425" cy="904875"/>
                    </a:xfrm>
                    <a:prstGeom prst="rect">
                      <a:avLst/>
                    </a:prstGeom>
                    <a:noFill/>
                    <a:ln>
                      <a:noFill/>
                    </a:ln>
                  </pic:spPr>
                </pic:pic>
              </a:graphicData>
            </a:graphic>
          </wp:inline>
        </w:drawing>
      </w:r>
    </w:p>
    <w:p w:rsidR="005E1C34" w:rsidRPr="005E1C34" w:rsidRDefault="005E1C34" w:rsidP="00625D68">
      <w:pPr>
        <w:rPr>
          <w:rFonts w:ascii="Calibri" w:hAnsi="Calibri" w:cs="Calibri"/>
          <w:b/>
          <w:i/>
          <w:iCs/>
          <w:sz w:val="12"/>
          <w:szCs w:val="12"/>
        </w:rPr>
      </w:pPr>
    </w:p>
    <w:p w:rsidR="005D09D3" w:rsidRPr="005D09D3" w:rsidRDefault="005D09D3" w:rsidP="005D09D3">
      <w:pPr>
        <w:jc w:val="center"/>
        <w:rPr>
          <w:rFonts w:ascii="Calibri" w:hAnsi="Calibri" w:cs="Calibri"/>
          <w:b/>
        </w:rPr>
      </w:pPr>
      <w:r w:rsidRPr="005D09D3">
        <w:rPr>
          <w:rFonts w:ascii="Calibri" w:hAnsi="Calibri" w:cs="Calibri"/>
          <w:b/>
        </w:rPr>
        <w:t>WNA APPROVED PROVIDER NARRATIVE SELF-STUDY APPLICATION</w:t>
      </w:r>
    </w:p>
    <w:p w:rsidR="005D09D3" w:rsidRDefault="005D09D3" w:rsidP="00625D68">
      <w:pPr>
        <w:rPr>
          <w:rFonts w:ascii="Calibri" w:hAnsi="Calibri" w:cs="Calibri"/>
          <w:b/>
          <w:i/>
          <w:iCs/>
          <w:sz w:val="21"/>
          <w:szCs w:val="21"/>
        </w:rPr>
      </w:pPr>
    </w:p>
    <w:p w:rsidR="00625D68" w:rsidRPr="005D09D3" w:rsidRDefault="00625D68" w:rsidP="00625D68">
      <w:pPr>
        <w:rPr>
          <w:rFonts w:ascii="Calibri" w:hAnsi="Calibri"/>
          <w:i/>
          <w:sz w:val="21"/>
          <w:szCs w:val="21"/>
        </w:rPr>
      </w:pPr>
      <w:r w:rsidRPr="005D09D3">
        <w:rPr>
          <w:rFonts w:ascii="Calibri" w:hAnsi="Calibri" w:cs="Calibri"/>
          <w:b/>
          <w:i/>
          <w:iCs/>
          <w:sz w:val="21"/>
          <w:szCs w:val="21"/>
        </w:rPr>
        <w:t xml:space="preserve">Instructions: </w:t>
      </w:r>
      <w:r w:rsidRPr="005D09D3">
        <w:rPr>
          <w:rFonts w:ascii="Calibri" w:hAnsi="Calibri" w:cs="Calibri"/>
          <w:i/>
          <w:iCs/>
          <w:sz w:val="21"/>
          <w:szCs w:val="21"/>
        </w:rPr>
        <w:t>C</w:t>
      </w:r>
      <w:r w:rsidRPr="005D09D3">
        <w:rPr>
          <w:rFonts w:ascii="Calibri" w:hAnsi="Calibri"/>
          <w:i/>
          <w:sz w:val="21"/>
          <w:szCs w:val="21"/>
        </w:rPr>
        <w:t xml:space="preserve">omplete this form electronically, typing narrative in the “boxes” as indicated </w:t>
      </w:r>
      <w:r w:rsidRPr="005D09D3">
        <w:rPr>
          <w:rFonts w:ascii="Calibri" w:hAnsi="Calibri" w:cs="Calibri"/>
          <w:i/>
          <w:iCs/>
          <w:sz w:val="22"/>
          <w:szCs w:val="22"/>
        </w:rPr>
        <w:t xml:space="preserve">or type an ‘X’ in the appropriate box to indicate your response.  </w:t>
      </w:r>
      <w:r w:rsidRPr="005D09D3">
        <w:rPr>
          <w:rFonts w:ascii="Calibri" w:hAnsi="Calibri"/>
          <w:i/>
          <w:sz w:val="21"/>
          <w:szCs w:val="21"/>
        </w:rPr>
        <w:t>Be concise but complete in responding to the criteria below.  Save the completed form to your computer; print the form to include with application packet.  Attachments should be provided after this application form.</w:t>
      </w:r>
    </w:p>
    <w:p w:rsidR="00CE7D38" w:rsidRPr="005D09D3" w:rsidRDefault="00002BEE" w:rsidP="00756260">
      <w:pPr>
        <w:jc w:val="both"/>
        <w:rPr>
          <w:rFonts w:ascii="Calibri" w:hAnsi="Calibri" w:cs="Calibri"/>
          <w:iCs/>
          <w:sz w:val="16"/>
          <w:szCs w:val="16"/>
        </w:rPr>
      </w:pPr>
      <w:r w:rsidRPr="005D09D3">
        <w:rPr>
          <w:rFonts w:ascii="Calibri" w:hAnsi="Calibri" w:cs="Calibri"/>
          <w:i/>
          <w:iCs/>
          <w:sz w:val="22"/>
          <w:szCs w:val="22"/>
        </w:rPr>
        <w:t xml:space="preserve"> </w:t>
      </w:r>
    </w:p>
    <w:tbl>
      <w:tblPr>
        <w:tblW w:w="10908" w:type="dxa"/>
        <w:tblLook w:val="04A0" w:firstRow="1" w:lastRow="0" w:firstColumn="1" w:lastColumn="0" w:noHBand="0" w:noVBand="1"/>
      </w:tblPr>
      <w:tblGrid>
        <w:gridCol w:w="3888"/>
        <w:gridCol w:w="2880"/>
        <w:gridCol w:w="2160"/>
        <w:gridCol w:w="1980"/>
      </w:tblGrid>
      <w:tr w:rsidR="007F150F" w:rsidRPr="005D09D3" w:rsidTr="007F150F">
        <w:trPr>
          <w:gridBefore w:val="2"/>
          <w:wBefore w:w="6768" w:type="dxa"/>
          <w:trHeight w:val="360"/>
        </w:trPr>
        <w:tc>
          <w:tcPr>
            <w:tcW w:w="2160" w:type="dxa"/>
            <w:shd w:val="clear" w:color="auto" w:fill="auto"/>
            <w:vAlign w:val="bottom"/>
          </w:tcPr>
          <w:p w:rsidR="007F150F" w:rsidRPr="005D09D3" w:rsidRDefault="007F150F" w:rsidP="007F150F">
            <w:pPr>
              <w:jc w:val="right"/>
              <w:rPr>
                <w:rFonts w:ascii="Calibri" w:hAnsi="Calibri"/>
                <w:b/>
                <w:bCs/>
                <w:sz w:val="21"/>
                <w:szCs w:val="21"/>
              </w:rPr>
            </w:pPr>
            <w:r w:rsidRPr="005D09D3">
              <w:rPr>
                <w:rFonts w:ascii="Calibri" w:hAnsi="Calibri"/>
                <w:b/>
                <w:bCs/>
                <w:sz w:val="21"/>
                <w:szCs w:val="21"/>
              </w:rPr>
              <w:t>Date of application:</w:t>
            </w:r>
          </w:p>
        </w:tc>
        <w:tc>
          <w:tcPr>
            <w:tcW w:w="1980" w:type="dxa"/>
            <w:tcBorders>
              <w:bottom w:val="single" w:sz="4" w:space="0" w:color="auto"/>
            </w:tcBorders>
            <w:shd w:val="clear" w:color="auto" w:fill="auto"/>
            <w:vAlign w:val="bottom"/>
          </w:tcPr>
          <w:p w:rsidR="007F150F" w:rsidRPr="005D09D3" w:rsidRDefault="007F150F" w:rsidP="00111CC0">
            <w:pPr>
              <w:rPr>
                <w:rFonts w:ascii="Calibri" w:hAnsi="Calibri"/>
                <w:b/>
                <w:bCs/>
                <w:sz w:val="21"/>
                <w:szCs w:val="21"/>
              </w:rPr>
            </w:pPr>
          </w:p>
        </w:tc>
      </w:tr>
      <w:tr w:rsidR="00CE7D38" w:rsidRPr="005D09D3" w:rsidTr="004D4FCF">
        <w:trPr>
          <w:trHeight w:val="360"/>
        </w:trPr>
        <w:tc>
          <w:tcPr>
            <w:tcW w:w="3888" w:type="dxa"/>
            <w:shd w:val="clear" w:color="auto" w:fill="auto"/>
            <w:vAlign w:val="bottom"/>
          </w:tcPr>
          <w:p w:rsidR="00CE7D38" w:rsidRPr="005D09D3" w:rsidRDefault="00CE7D38" w:rsidP="00CE4A5C">
            <w:pPr>
              <w:rPr>
                <w:rFonts w:ascii="Calibri" w:hAnsi="Calibri"/>
                <w:b/>
                <w:bCs/>
                <w:sz w:val="21"/>
                <w:szCs w:val="21"/>
              </w:rPr>
            </w:pPr>
            <w:r w:rsidRPr="005D09D3">
              <w:rPr>
                <w:rFonts w:ascii="Calibri" w:hAnsi="Calibri"/>
                <w:b/>
                <w:bCs/>
                <w:sz w:val="21"/>
                <w:szCs w:val="21"/>
              </w:rPr>
              <w:t xml:space="preserve">Name of Organization: </w:t>
            </w:r>
          </w:p>
        </w:tc>
        <w:tc>
          <w:tcPr>
            <w:tcW w:w="7020" w:type="dxa"/>
            <w:gridSpan w:val="3"/>
            <w:tcBorders>
              <w:bottom w:val="single" w:sz="4" w:space="0" w:color="auto"/>
            </w:tcBorders>
            <w:shd w:val="clear" w:color="auto" w:fill="auto"/>
            <w:vAlign w:val="bottom"/>
          </w:tcPr>
          <w:p w:rsidR="00CE7D38" w:rsidRPr="005D09D3" w:rsidRDefault="00CE7D38" w:rsidP="00111CC0">
            <w:pPr>
              <w:rPr>
                <w:rFonts w:ascii="Calibri" w:hAnsi="Calibri"/>
                <w:b/>
                <w:bCs/>
                <w:sz w:val="21"/>
                <w:szCs w:val="21"/>
              </w:rPr>
            </w:pPr>
          </w:p>
        </w:tc>
      </w:tr>
      <w:tr w:rsidR="00CE7D38" w:rsidRPr="005D09D3" w:rsidTr="00002BEE">
        <w:trPr>
          <w:trHeight w:val="360"/>
        </w:trPr>
        <w:tc>
          <w:tcPr>
            <w:tcW w:w="3888" w:type="dxa"/>
            <w:shd w:val="clear" w:color="auto" w:fill="auto"/>
            <w:vAlign w:val="bottom"/>
          </w:tcPr>
          <w:p w:rsidR="00CE7D38" w:rsidRPr="005D09D3" w:rsidRDefault="00CE7D38" w:rsidP="00CE4A5C">
            <w:pPr>
              <w:rPr>
                <w:rFonts w:ascii="Calibri" w:hAnsi="Calibri"/>
                <w:bCs/>
                <w:sz w:val="21"/>
                <w:szCs w:val="21"/>
              </w:rPr>
            </w:pPr>
            <w:r w:rsidRPr="005D09D3">
              <w:rPr>
                <w:rFonts w:ascii="Calibri" w:hAnsi="Calibri"/>
                <w:b/>
                <w:bCs/>
                <w:sz w:val="21"/>
                <w:szCs w:val="21"/>
              </w:rPr>
              <w:t xml:space="preserve">Name of </w:t>
            </w:r>
            <w:r w:rsidR="00E55607" w:rsidRPr="005D09D3">
              <w:rPr>
                <w:rFonts w:ascii="Calibri" w:hAnsi="Calibri"/>
                <w:b/>
                <w:bCs/>
                <w:sz w:val="21"/>
                <w:szCs w:val="21"/>
              </w:rPr>
              <w:t xml:space="preserve">Provider Unit </w:t>
            </w:r>
            <w:r w:rsidRPr="005D09D3">
              <w:rPr>
                <w:rFonts w:ascii="Calibri" w:hAnsi="Calibri"/>
                <w:bCs/>
                <w:sz w:val="21"/>
                <w:szCs w:val="21"/>
              </w:rPr>
              <w:t>(if different)</w:t>
            </w:r>
            <w:r w:rsidRPr="005D09D3">
              <w:rPr>
                <w:rFonts w:ascii="Calibri" w:hAnsi="Calibri"/>
                <w:b/>
                <w:bCs/>
                <w:sz w:val="21"/>
                <w:szCs w:val="21"/>
              </w:rPr>
              <w:t xml:space="preserve">: </w:t>
            </w:r>
          </w:p>
        </w:tc>
        <w:tc>
          <w:tcPr>
            <w:tcW w:w="7020" w:type="dxa"/>
            <w:gridSpan w:val="3"/>
            <w:tcBorders>
              <w:bottom w:val="single" w:sz="4" w:space="0" w:color="auto"/>
            </w:tcBorders>
            <w:shd w:val="clear" w:color="auto" w:fill="auto"/>
            <w:vAlign w:val="bottom"/>
          </w:tcPr>
          <w:p w:rsidR="00CE7D38" w:rsidRPr="005D09D3" w:rsidRDefault="00CE7D38" w:rsidP="00CE4A5C">
            <w:pPr>
              <w:rPr>
                <w:rFonts w:ascii="Calibri" w:hAnsi="Calibri"/>
                <w:bCs/>
                <w:sz w:val="21"/>
                <w:szCs w:val="21"/>
              </w:rPr>
            </w:pPr>
          </w:p>
        </w:tc>
      </w:tr>
      <w:tr w:rsidR="00CE7D38" w:rsidRPr="005D09D3" w:rsidTr="00002BEE">
        <w:trPr>
          <w:trHeight w:val="360"/>
        </w:trPr>
        <w:tc>
          <w:tcPr>
            <w:tcW w:w="3888" w:type="dxa"/>
            <w:shd w:val="clear" w:color="auto" w:fill="auto"/>
            <w:vAlign w:val="bottom"/>
          </w:tcPr>
          <w:p w:rsidR="00CE7D38" w:rsidRPr="005D09D3" w:rsidRDefault="00CE7D38" w:rsidP="00CE4A5C">
            <w:pPr>
              <w:ind w:right="-108"/>
              <w:rPr>
                <w:rFonts w:ascii="Calibri" w:hAnsi="Calibri"/>
                <w:b/>
                <w:bCs/>
                <w:sz w:val="21"/>
                <w:szCs w:val="21"/>
              </w:rPr>
            </w:pPr>
            <w:r w:rsidRPr="005D09D3">
              <w:rPr>
                <w:rFonts w:ascii="Calibri" w:hAnsi="Calibri"/>
                <w:b/>
                <w:bCs/>
                <w:sz w:val="21"/>
                <w:szCs w:val="21"/>
              </w:rPr>
              <w:t>Mailing Address:</w:t>
            </w:r>
          </w:p>
        </w:tc>
        <w:tc>
          <w:tcPr>
            <w:tcW w:w="7020" w:type="dxa"/>
            <w:gridSpan w:val="3"/>
            <w:tcBorders>
              <w:top w:val="single" w:sz="4" w:space="0" w:color="auto"/>
              <w:bottom w:val="single" w:sz="4" w:space="0" w:color="auto"/>
            </w:tcBorders>
            <w:shd w:val="clear" w:color="auto" w:fill="auto"/>
            <w:vAlign w:val="bottom"/>
          </w:tcPr>
          <w:p w:rsidR="00CE7D38" w:rsidRPr="005D09D3" w:rsidRDefault="00CE7D38" w:rsidP="00CE4A5C">
            <w:pPr>
              <w:rPr>
                <w:rFonts w:ascii="Calibri" w:hAnsi="Calibri"/>
                <w:bCs/>
                <w:sz w:val="21"/>
                <w:szCs w:val="21"/>
              </w:rPr>
            </w:pPr>
          </w:p>
        </w:tc>
      </w:tr>
      <w:tr w:rsidR="00877BC7" w:rsidRPr="005D09D3" w:rsidTr="00CE4A5C">
        <w:trPr>
          <w:trHeight w:val="172"/>
        </w:trPr>
        <w:tc>
          <w:tcPr>
            <w:tcW w:w="10908" w:type="dxa"/>
            <w:gridSpan w:val="4"/>
            <w:shd w:val="clear" w:color="auto" w:fill="auto"/>
            <w:vAlign w:val="bottom"/>
          </w:tcPr>
          <w:p w:rsidR="00877BC7" w:rsidRPr="005D09D3" w:rsidRDefault="00877BC7" w:rsidP="00CE4A5C">
            <w:pPr>
              <w:rPr>
                <w:rFonts w:ascii="Calibri" w:hAnsi="Calibri"/>
                <w:bCs/>
                <w:sz w:val="16"/>
                <w:szCs w:val="16"/>
              </w:rPr>
            </w:pPr>
          </w:p>
        </w:tc>
      </w:tr>
      <w:tr w:rsidR="00CE7D38" w:rsidRPr="005D09D3" w:rsidTr="00002BEE">
        <w:trPr>
          <w:trHeight w:val="360"/>
        </w:trPr>
        <w:tc>
          <w:tcPr>
            <w:tcW w:w="3888" w:type="dxa"/>
            <w:shd w:val="clear" w:color="auto" w:fill="auto"/>
            <w:vAlign w:val="bottom"/>
          </w:tcPr>
          <w:p w:rsidR="00CE7D38" w:rsidRPr="005D09D3" w:rsidRDefault="00CE7D38" w:rsidP="00CE4A5C">
            <w:pPr>
              <w:ind w:right="-108"/>
              <w:rPr>
                <w:rFonts w:ascii="Calibri" w:hAnsi="Calibri"/>
                <w:b/>
                <w:bCs/>
                <w:sz w:val="21"/>
                <w:szCs w:val="21"/>
              </w:rPr>
            </w:pPr>
            <w:r w:rsidRPr="005D09D3">
              <w:rPr>
                <w:rFonts w:ascii="Calibri" w:hAnsi="Calibri"/>
                <w:b/>
                <w:bCs/>
                <w:sz w:val="21"/>
                <w:szCs w:val="21"/>
              </w:rPr>
              <w:t xml:space="preserve">Primary Nurse Planner for </w:t>
            </w:r>
            <w:r w:rsidR="00E55607" w:rsidRPr="005D09D3">
              <w:rPr>
                <w:rFonts w:ascii="Calibri" w:hAnsi="Calibri"/>
                <w:b/>
                <w:bCs/>
                <w:sz w:val="21"/>
                <w:szCs w:val="21"/>
              </w:rPr>
              <w:t xml:space="preserve">Provider Unit </w:t>
            </w:r>
            <w:r w:rsidRPr="005D09D3">
              <w:rPr>
                <w:rFonts w:ascii="Calibri" w:hAnsi="Calibri"/>
                <w:b/>
                <w:bCs/>
                <w:sz w:val="21"/>
                <w:szCs w:val="21"/>
              </w:rPr>
              <w:t xml:space="preserve">– </w:t>
            </w:r>
          </w:p>
          <w:p w:rsidR="00CE7D38" w:rsidRPr="005D09D3" w:rsidRDefault="00002BEE" w:rsidP="00CE4A5C">
            <w:pPr>
              <w:ind w:right="-108"/>
              <w:rPr>
                <w:rFonts w:ascii="Calibri" w:hAnsi="Calibri"/>
                <w:b/>
                <w:bCs/>
                <w:sz w:val="21"/>
                <w:szCs w:val="21"/>
              </w:rPr>
            </w:pPr>
            <w:r w:rsidRPr="005D09D3">
              <w:rPr>
                <w:rFonts w:ascii="Calibri" w:hAnsi="Calibri"/>
                <w:b/>
                <w:bCs/>
                <w:sz w:val="21"/>
                <w:szCs w:val="21"/>
              </w:rPr>
              <w:t xml:space="preserve">   </w:t>
            </w:r>
            <w:r w:rsidR="00CE7D38" w:rsidRPr="005D09D3">
              <w:rPr>
                <w:rFonts w:ascii="Calibri" w:hAnsi="Calibri"/>
                <w:b/>
                <w:bCs/>
                <w:sz w:val="21"/>
                <w:szCs w:val="21"/>
              </w:rPr>
              <w:t>Name and Credentials:</w:t>
            </w:r>
          </w:p>
        </w:tc>
        <w:tc>
          <w:tcPr>
            <w:tcW w:w="7020" w:type="dxa"/>
            <w:gridSpan w:val="3"/>
            <w:tcBorders>
              <w:bottom w:val="single" w:sz="4" w:space="0" w:color="auto"/>
            </w:tcBorders>
            <w:shd w:val="clear" w:color="auto" w:fill="auto"/>
            <w:vAlign w:val="bottom"/>
          </w:tcPr>
          <w:p w:rsidR="00CE7D38" w:rsidRPr="005D09D3" w:rsidRDefault="00CE7D38" w:rsidP="00CE4A5C">
            <w:pPr>
              <w:rPr>
                <w:rFonts w:ascii="Calibri" w:hAnsi="Calibri"/>
                <w:bCs/>
                <w:sz w:val="21"/>
                <w:szCs w:val="21"/>
              </w:rPr>
            </w:pPr>
          </w:p>
        </w:tc>
      </w:tr>
      <w:tr w:rsidR="00CE7D38" w:rsidRPr="005D09D3" w:rsidTr="00002BEE">
        <w:trPr>
          <w:trHeight w:val="360"/>
        </w:trPr>
        <w:tc>
          <w:tcPr>
            <w:tcW w:w="3888" w:type="dxa"/>
            <w:shd w:val="clear" w:color="auto" w:fill="auto"/>
            <w:vAlign w:val="bottom"/>
          </w:tcPr>
          <w:p w:rsidR="00CE7D38" w:rsidRPr="005D09D3" w:rsidRDefault="00002BEE" w:rsidP="00CE4A5C">
            <w:pPr>
              <w:ind w:right="-108"/>
              <w:rPr>
                <w:rFonts w:ascii="Calibri" w:hAnsi="Calibri"/>
                <w:b/>
                <w:bCs/>
                <w:sz w:val="21"/>
                <w:szCs w:val="21"/>
              </w:rPr>
            </w:pPr>
            <w:r w:rsidRPr="005D09D3">
              <w:rPr>
                <w:rFonts w:ascii="Calibri" w:hAnsi="Calibri"/>
                <w:b/>
                <w:bCs/>
                <w:sz w:val="21"/>
                <w:szCs w:val="21"/>
              </w:rPr>
              <w:t xml:space="preserve">   </w:t>
            </w:r>
            <w:r w:rsidR="00CE7D38" w:rsidRPr="005D09D3">
              <w:rPr>
                <w:rFonts w:ascii="Calibri" w:hAnsi="Calibri"/>
                <w:b/>
                <w:bCs/>
                <w:sz w:val="21"/>
                <w:szCs w:val="21"/>
              </w:rPr>
              <w:t>Preferred Phone:</w:t>
            </w:r>
          </w:p>
        </w:tc>
        <w:tc>
          <w:tcPr>
            <w:tcW w:w="7020" w:type="dxa"/>
            <w:gridSpan w:val="3"/>
            <w:tcBorders>
              <w:bottom w:val="single" w:sz="4" w:space="0" w:color="auto"/>
            </w:tcBorders>
            <w:shd w:val="clear" w:color="auto" w:fill="auto"/>
            <w:vAlign w:val="bottom"/>
          </w:tcPr>
          <w:p w:rsidR="00CE7D38" w:rsidRPr="005D09D3" w:rsidRDefault="00CE7D38" w:rsidP="00CE4A5C">
            <w:pPr>
              <w:rPr>
                <w:rFonts w:ascii="Calibri" w:hAnsi="Calibri"/>
                <w:bCs/>
                <w:sz w:val="21"/>
                <w:szCs w:val="21"/>
              </w:rPr>
            </w:pPr>
          </w:p>
        </w:tc>
      </w:tr>
      <w:tr w:rsidR="00CE7D38" w:rsidRPr="005D09D3" w:rsidTr="00002BEE">
        <w:trPr>
          <w:trHeight w:val="360"/>
        </w:trPr>
        <w:tc>
          <w:tcPr>
            <w:tcW w:w="3888" w:type="dxa"/>
            <w:shd w:val="clear" w:color="auto" w:fill="auto"/>
            <w:vAlign w:val="bottom"/>
          </w:tcPr>
          <w:p w:rsidR="00CE7D38" w:rsidRPr="005D09D3" w:rsidRDefault="00002BEE" w:rsidP="00CE4A5C">
            <w:pPr>
              <w:ind w:right="-108"/>
              <w:rPr>
                <w:rFonts w:ascii="Calibri" w:hAnsi="Calibri"/>
                <w:b/>
                <w:bCs/>
                <w:sz w:val="21"/>
                <w:szCs w:val="21"/>
              </w:rPr>
            </w:pPr>
            <w:r w:rsidRPr="005D09D3">
              <w:rPr>
                <w:rFonts w:ascii="Calibri" w:hAnsi="Calibri"/>
                <w:b/>
                <w:bCs/>
                <w:sz w:val="21"/>
                <w:szCs w:val="21"/>
              </w:rPr>
              <w:t xml:space="preserve">   </w:t>
            </w:r>
            <w:r w:rsidR="00CE7D38" w:rsidRPr="005D09D3">
              <w:rPr>
                <w:rFonts w:ascii="Calibri" w:hAnsi="Calibri"/>
                <w:b/>
                <w:bCs/>
                <w:sz w:val="21"/>
                <w:szCs w:val="21"/>
              </w:rPr>
              <w:t>Email Address:</w:t>
            </w:r>
          </w:p>
        </w:tc>
        <w:tc>
          <w:tcPr>
            <w:tcW w:w="7020" w:type="dxa"/>
            <w:gridSpan w:val="3"/>
            <w:tcBorders>
              <w:top w:val="single" w:sz="4" w:space="0" w:color="auto"/>
              <w:bottom w:val="single" w:sz="4" w:space="0" w:color="auto"/>
            </w:tcBorders>
            <w:shd w:val="clear" w:color="auto" w:fill="auto"/>
            <w:vAlign w:val="bottom"/>
          </w:tcPr>
          <w:p w:rsidR="00CE7D38" w:rsidRPr="005D09D3" w:rsidRDefault="00CE7D38" w:rsidP="00CE4A5C">
            <w:pPr>
              <w:rPr>
                <w:rFonts w:ascii="Calibri" w:hAnsi="Calibri"/>
                <w:bCs/>
                <w:sz w:val="21"/>
                <w:szCs w:val="21"/>
              </w:rPr>
            </w:pPr>
          </w:p>
        </w:tc>
      </w:tr>
      <w:tr w:rsidR="00877BC7" w:rsidRPr="005D09D3" w:rsidTr="00CE4A5C">
        <w:trPr>
          <w:trHeight w:val="122"/>
        </w:trPr>
        <w:tc>
          <w:tcPr>
            <w:tcW w:w="10908" w:type="dxa"/>
            <w:gridSpan w:val="4"/>
            <w:shd w:val="clear" w:color="auto" w:fill="auto"/>
            <w:vAlign w:val="bottom"/>
          </w:tcPr>
          <w:p w:rsidR="00877BC7" w:rsidRPr="005D09D3" w:rsidRDefault="00877BC7" w:rsidP="00CE4A5C">
            <w:pPr>
              <w:rPr>
                <w:rFonts w:ascii="Calibri" w:hAnsi="Calibri"/>
                <w:bCs/>
                <w:sz w:val="16"/>
                <w:szCs w:val="16"/>
              </w:rPr>
            </w:pPr>
          </w:p>
        </w:tc>
      </w:tr>
      <w:tr w:rsidR="00CE7D38" w:rsidRPr="005D09D3" w:rsidTr="00002BEE">
        <w:trPr>
          <w:trHeight w:val="360"/>
        </w:trPr>
        <w:tc>
          <w:tcPr>
            <w:tcW w:w="3888" w:type="dxa"/>
            <w:shd w:val="clear" w:color="auto" w:fill="auto"/>
            <w:vAlign w:val="bottom"/>
          </w:tcPr>
          <w:p w:rsidR="00CE7D38" w:rsidRPr="005D09D3" w:rsidRDefault="00CE7D38" w:rsidP="00CE4A5C">
            <w:pPr>
              <w:ind w:right="-108"/>
              <w:rPr>
                <w:rFonts w:ascii="Calibri" w:hAnsi="Calibri"/>
                <w:b/>
                <w:bCs/>
                <w:sz w:val="21"/>
                <w:szCs w:val="21"/>
              </w:rPr>
            </w:pPr>
            <w:r w:rsidRPr="005D09D3">
              <w:rPr>
                <w:rFonts w:ascii="Calibri" w:hAnsi="Calibri"/>
                <w:b/>
                <w:bCs/>
                <w:sz w:val="21"/>
                <w:szCs w:val="21"/>
              </w:rPr>
              <w:t xml:space="preserve">Contact Person for </w:t>
            </w:r>
            <w:r w:rsidR="00E55607" w:rsidRPr="005D09D3">
              <w:rPr>
                <w:rFonts w:ascii="Calibri" w:hAnsi="Calibri"/>
                <w:b/>
                <w:bCs/>
                <w:sz w:val="21"/>
                <w:szCs w:val="21"/>
              </w:rPr>
              <w:t xml:space="preserve">CNE Provider Unit </w:t>
            </w:r>
            <w:r w:rsidRPr="005D09D3">
              <w:rPr>
                <w:rFonts w:ascii="Calibri" w:hAnsi="Calibri"/>
                <w:b/>
                <w:bCs/>
                <w:sz w:val="21"/>
                <w:szCs w:val="21"/>
              </w:rPr>
              <w:t xml:space="preserve">– </w:t>
            </w:r>
          </w:p>
          <w:p w:rsidR="00CE7D38" w:rsidRPr="005D09D3" w:rsidRDefault="00CE7D38" w:rsidP="00CE4A5C">
            <w:pPr>
              <w:ind w:right="-108"/>
              <w:rPr>
                <w:rFonts w:ascii="Calibri" w:hAnsi="Calibri"/>
                <w:bCs/>
                <w:sz w:val="21"/>
                <w:szCs w:val="21"/>
              </w:rPr>
            </w:pPr>
            <w:r w:rsidRPr="005D09D3">
              <w:rPr>
                <w:rFonts w:ascii="Calibri" w:hAnsi="Calibri"/>
                <w:b/>
                <w:bCs/>
                <w:i/>
                <w:sz w:val="21"/>
                <w:szCs w:val="21"/>
              </w:rPr>
              <w:t>If different than above</w:t>
            </w:r>
            <w:r w:rsidRPr="005D09D3">
              <w:rPr>
                <w:rFonts w:ascii="Calibri" w:hAnsi="Calibri"/>
                <w:b/>
                <w:bCs/>
                <w:sz w:val="21"/>
                <w:szCs w:val="21"/>
              </w:rPr>
              <w:t>:</w:t>
            </w:r>
          </w:p>
        </w:tc>
        <w:tc>
          <w:tcPr>
            <w:tcW w:w="7020" w:type="dxa"/>
            <w:gridSpan w:val="3"/>
            <w:tcBorders>
              <w:bottom w:val="single" w:sz="4" w:space="0" w:color="auto"/>
            </w:tcBorders>
            <w:shd w:val="clear" w:color="auto" w:fill="auto"/>
            <w:vAlign w:val="bottom"/>
          </w:tcPr>
          <w:p w:rsidR="00CE7D38" w:rsidRPr="005D09D3" w:rsidRDefault="00CE7D38" w:rsidP="00CE4A5C">
            <w:pPr>
              <w:rPr>
                <w:rFonts w:ascii="Calibri" w:hAnsi="Calibri"/>
                <w:bCs/>
                <w:sz w:val="21"/>
                <w:szCs w:val="21"/>
              </w:rPr>
            </w:pPr>
          </w:p>
        </w:tc>
      </w:tr>
      <w:tr w:rsidR="00CE7D38" w:rsidRPr="005D09D3" w:rsidTr="00002BEE">
        <w:trPr>
          <w:trHeight w:val="360"/>
        </w:trPr>
        <w:tc>
          <w:tcPr>
            <w:tcW w:w="3888" w:type="dxa"/>
            <w:shd w:val="clear" w:color="auto" w:fill="auto"/>
            <w:vAlign w:val="bottom"/>
          </w:tcPr>
          <w:p w:rsidR="00CE7D38" w:rsidRPr="005D09D3" w:rsidRDefault="00002BEE" w:rsidP="00CE4A5C">
            <w:pPr>
              <w:ind w:right="-108"/>
              <w:rPr>
                <w:rFonts w:ascii="Calibri" w:hAnsi="Calibri"/>
                <w:b/>
                <w:bCs/>
                <w:sz w:val="21"/>
                <w:szCs w:val="21"/>
              </w:rPr>
            </w:pPr>
            <w:r w:rsidRPr="005D09D3">
              <w:rPr>
                <w:rFonts w:ascii="Calibri" w:hAnsi="Calibri"/>
                <w:b/>
                <w:bCs/>
                <w:sz w:val="21"/>
                <w:szCs w:val="21"/>
              </w:rPr>
              <w:t xml:space="preserve">   </w:t>
            </w:r>
            <w:r w:rsidR="00CE7D38" w:rsidRPr="005D09D3">
              <w:rPr>
                <w:rFonts w:ascii="Calibri" w:hAnsi="Calibri"/>
                <w:b/>
                <w:bCs/>
                <w:sz w:val="21"/>
                <w:szCs w:val="21"/>
              </w:rPr>
              <w:t>Preferred Phone:</w:t>
            </w:r>
          </w:p>
        </w:tc>
        <w:tc>
          <w:tcPr>
            <w:tcW w:w="7020" w:type="dxa"/>
            <w:gridSpan w:val="3"/>
            <w:tcBorders>
              <w:top w:val="single" w:sz="4" w:space="0" w:color="auto"/>
              <w:bottom w:val="single" w:sz="4" w:space="0" w:color="auto"/>
            </w:tcBorders>
            <w:shd w:val="clear" w:color="auto" w:fill="auto"/>
            <w:vAlign w:val="bottom"/>
          </w:tcPr>
          <w:p w:rsidR="00CE7D38" w:rsidRPr="005D09D3" w:rsidRDefault="00CE7D38" w:rsidP="00CE4A5C">
            <w:pPr>
              <w:rPr>
                <w:rFonts w:ascii="Calibri" w:hAnsi="Calibri"/>
                <w:bCs/>
                <w:sz w:val="21"/>
                <w:szCs w:val="21"/>
              </w:rPr>
            </w:pPr>
          </w:p>
        </w:tc>
      </w:tr>
      <w:tr w:rsidR="00CE7D38" w:rsidRPr="005D09D3" w:rsidTr="00002BEE">
        <w:trPr>
          <w:trHeight w:val="360"/>
        </w:trPr>
        <w:tc>
          <w:tcPr>
            <w:tcW w:w="3888" w:type="dxa"/>
            <w:shd w:val="clear" w:color="auto" w:fill="auto"/>
            <w:vAlign w:val="bottom"/>
          </w:tcPr>
          <w:p w:rsidR="00CE7D38" w:rsidRPr="005D09D3" w:rsidRDefault="00002BEE" w:rsidP="00CE4A5C">
            <w:pPr>
              <w:ind w:right="-108"/>
              <w:rPr>
                <w:rFonts w:ascii="Calibri" w:hAnsi="Calibri"/>
                <w:b/>
                <w:bCs/>
                <w:sz w:val="21"/>
                <w:szCs w:val="21"/>
              </w:rPr>
            </w:pPr>
            <w:r w:rsidRPr="005D09D3">
              <w:rPr>
                <w:rFonts w:ascii="Calibri" w:hAnsi="Calibri"/>
                <w:b/>
                <w:bCs/>
                <w:sz w:val="21"/>
                <w:szCs w:val="21"/>
              </w:rPr>
              <w:t xml:space="preserve">   </w:t>
            </w:r>
            <w:r w:rsidR="00CE7D38" w:rsidRPr="005D09D3">
              <w:rPr>
                <w:rFonts w:ascii="Calibri" w:hAnsi="Calibri"/>
                <w:b/>
                <w:bCs/>
                <w:sz w:val="21"/>
                <w:szCs w:val="21"/>
              </w:rPr>
              <w:t>Email Address:</w:t>
            </w:r>
          </w:p>
        </w:tc>
        <w:tc>
          <w:tcPr>
            <w:tcW w:w="7020" w:type="dxa"/>
            <w:gridSpan w:val="3"/>
            <w:tcBorders>
              <w:top w:val="single" w:sz="4" w:space="0" w:color="auto"/>
              <w:bottom w:val="single" w:sz="4" w:space="0" w:color="auto"/>
            </w:tcBorders>
            <w:shd w:val="clear" w:color="auto" w:fill="auto"/>
            <w:vAlign w:val="bottom"/>
          </w:tcPr>
          <w:p w:rsidR="00CE7D38" w:rsidRPr="005D09D3" w:rsidRDefault="00CE7D38" w:rsidP="00CE4A5C">
            <w:pPr>
              <w:rPr>
                <w:rFonts w:ascii="Calibri" w:hAnsi="Calibri"/>
                <w:bCs/>
                <w:sz w:val="21"/>
                <w:szCs w:val="21"/>
              </w:rPr>
            </w:pPr>
          </w:p>
        </w:tc>
      </w:tr>
    </w:tbl>
    <w:p w:rsidR="00CE7D38" w:rsidRPr="005D09D3" w:rsidRDefault="00CE7D38" w:rsidP="00CE7D38">
      <w:pPr>
        <w:jc w:val="both"/>
        <w:rPr>
          <w:rFonts w:ascii="Calibri" w:hAnsi="Calibri" w:cs="Calibri"/>
          <w:b/>
          <w:iCs/>
          <w:sz w:val="20"/>
          <w:szCs w:val="21"/>
        </w:rPr>
      </w:pPr>
    </w:p>
    <w:p w:rsidR="00CE7D38" w:rsidRPr="005D09D3" w:rsidRDefault="00CE7D38" w:rsidP="00CE7D38">
      <w:pPr>
        <w:tabs>
          <w:tab w:val="left" w:pos="360"/>
        </w:tabs>
        <w:autoSpaceDN w:val="0"/>
        <w:adjustRightInd w:val="0"/>
        <w:rPr>
          <w:rFonts w:ascii="Calibri" w:eastAsia="Times-Roman" w:hAnsi="Calibri" w:cs="Calibri"/>
          <w:sz w:val="21"/>
          <w:szCs w:val="21"/>
        </w:rPr>
      </w:pPr>
      <w:r w:rsidRPr="005D09D3">
        <w:rPr>
          <w:rFonts w:ascii="Calibri" w:eastAsia="Times-Roman" w:hAnsi="Calibri" w:cs="Calibri"/>
          <w:sz w:val="21"/>
          <w:szCs w:val="21"/>
        </w:rPr>
        <w:t xml:space="preserve">Is your organization currently an Approved Provider of </w:t>
      </w:r>
      <w:r w:rsidR="00C766DD" w:rsidRPr="005D09D3">
        <w:rPr>
          <w:rFonts w:ascii="Calibri" w:eastAsia="Times-Roman" w:hAnsi="Calibri" w:cs="Calibri"/>
          <w:sz w:val="21"/>
          <w:szCs w:val="21"/>
        </w:rPr>
        <w:t xml:space="preserve">Nursing Continuing Professional Development </w:t>
      </w:r>
      <w:r w:rsidRPr="005D09D3">
        <w:rPr>
          <w:rFonts w:ascii="Calibri" w:eastAsia="Times-Roman" w:hAnsi="Calibri" w:cs="Calibri"/>
          <w:sz w:val="21"/>
          <w:szCs w:val="21"/>
        </w:rPr>
        <w:t xml:space="preserve">through an ANCC </w:t>
      </w:r>
      <w:r w:rsidR="00002BEE" w:rsidRPr="005D09D3">
        <w:rPr>
          <w:rFonts w:ascii="Calibri" w:eastAsia="Times-Roman" w:hAnsi="Calibri" w:cs="Calibri"/>
          <w:sz w:val="21"/>
          <w:szCs w:val="21"/>
        </w:rPr>
        <w:t>A</w:t>
      </w:r>
      <w:r w:rsidRPr="005D09D3">
        <w:rPr>
          <w:rFonts w:ascii="Calibri" w:eastAsia="Times-Roman" w:hAnsi="Calibri" w:cs="Calibri"/>
          <w:sz w:val="21"/>
          <w:szCs w:val="21"/>
        </w:rPr>
        <w:t xml:space="preserve">ccredited </w:t>
      </w:r>
      <w:r w:rsidR="00002BEE" w:rsidRPr="005D09D3">
        <w:rPr>
          <w:rFonts w:ascii="Calibri" w:eastAsia="Times-Roman" w:hAnsi="Calibri" w:cs="Calibri"/>
          <w:sz w:val="21"/>
          <w:szCs w:val="21"/>
        </w:rPr>
        <w:t>A</w:t>
      </w:r>
      <w:r w:rsidRPr="005D09D3">
        <w:rPr>
          <w:rFonts w:ascii="Calibri" w:eastAsia="Times-Roman" w:hAnsi="Calibri" w:cs="Calibri"/>
          <w:sz w:val="21"/>
          <w:szCs w:val="21"/>
        </w:rPr>
        <w:t>pprover?</w:t>
      </w:r>
    </w:p>
    <w:p w:rsidR="00D72B6F" w:rsidRPr="005D09D3" w:rsidRDefault="00D72B6F" w:rsidP="00CE7D38">
      <w:pPr>
        <w:tabs>
          <w:tab w:val="left" w:pos="360"/>
        </w:tabs>
        <w:autoSpaceDN w:val="0"/>
        <w:adjustRightInd w:val="0"/>
        <w:rPr>
          <w:rFonts w:ascii="Calibri" w:eastAsia="Times-Roman" w:hAnsi="Calibri" w:cs="Calibri"/>
          <w:sz w:val="12"/>
          <w:szCs w:val="12"/>
        </w:rPr>
      </w:pPr>
    </w:p>
    <w:tbl>
      <w:tblPr>
        <w:tblW w:w="0" w:type="auto"/>
        <w:tblInd w:w="468" w:type="dxa"/>
        <w:tblLayout w:type="fixed"/>
        <w:tblLook w:val="04A0" w:firstRow="1" w:lastRow="0" w:firstColumn="1" w:lastColumn="0" w:noHBand="0" w:noVBand="1"/>
      </w:tblPr>
      <w:tblGrid>
        <w:gridCol w:w="360"/>
        <w:gridCol w:w="2700"/>
        <w:gridCol w:w="360"/>
        <w:gridCol w:w="540"/>
        <w:gridCol w:w="360"/>
        <w:gridCol w:w="360"/>
        <w:gridCol w:w="810"/>
        <w:gridCol w:w="450"/>
        <w:gridCol w:w="4500"/>
      </w:tblGrid>
      <w:tr w:rsidR="00CE7D38" w:rsidRPr="005D09D3" w:rsidTr="00002BEE">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CE7D38" w:rsidRPr="005D09D3" w:rsidRDefault="00CE7D38" w:rsidP="00CE4A5C">
            <w:pPr>
              <w:rPr>
                <w:rFonts w:ascii="Calibri" w:hAnsi="Calibri"/>
                <w:snapToGrid w:val="0"/>
                <w:sz w:val="21"/>
                <w:szCs w:val="21"/>
              </w:rPr>
            </w:pPr>
          </w:p>
        </w:tc>
        <w:tc>
          <w:tcPr>
            <w:tcW w:w="5580" w:type="dxa"/>
            <w:gridSpan w:val="7"/>
            <w:shd w:val="clear" w:color="auto" w:fill="auto"/>
          </w:tcPr>
          <w:p w:rsidR="00CE7D38" w:rsidRPr="005D09D3" w:rsidRDefault="00CE7D38" w:rsidP="00CE4A5C">
            <w:pPr>
              <w:ind w:left="489" w:hanging="475"/>
              <w:rPr>
                <w:rFonts w:ascii="Calibri" w:hAnsi="Calibri"/>
                <w:snapToGrid w:val="0"/>
                <w:sz w:val="21"/>
                <w:szCs w:val="21"/>
              </w:rPr>
            </w:pPr>
            <w:r w:rsidRPr="005D09D3">
              <w:rPr>
                <w:rFonts w:ascii="Calibri" w:hAnsi="Calibri"/>
                <w:snapToGrid w:val="0"/>
                <w:sz w:val="21"/>
                <w:szCs w:val="21"/>
              </w:rPr>
              <w:t xml:space="preserve">NO – </w:t>
            </w:r>
            <w:r w:rsidRPr="005D09D3">
              <w:rPr>
                <w:rFonts w:ascii="Calibri" w:hAnsi="Calibri"/>
                <w:i/>
                <w:snapToGrid w:val="0"/>
                <w:sz w:val="21"/>
                <w:szCs w:val="21"/>
              </w:rPr>
              <w:t xml:space="preserve">How long has your new ‘provider unit’ been in operation? </w:t>
            </w:r>
          </w:p>
        </w:tc>
        <w:tc>
          <w:tcPr>
            <w:tcW w:w="4500" w:type="dxa"/>
            <w:tcBorders>
              <w:bottom w:val="single" w:sz="4" w:space="0" w:color="auto"/>
            </w:tcBorders>
            <w:shd w:val="clear" w:color="auto" w:fill="auto"/>
          </w:tcPr>
          <w:p w:rsidR="00CE7D38" w:rsidRPr="005D09D3" w:rsidRDefault="00CE7D38" w:rsidP="00111CC0">
            <w:pPr>
              <w:rPr>
                <w:rFonts w:ascii="Calibri" w:hAnsi="Calibri"/>
                <w:snapToGrid w:val="0"/>
                <w:sz w:val="21"/>
                <w:szCs w:val="21"/>
              </w:rPr>
            </w:pPr>
          </w:p>
        </w:tc>
      </w:tr>
      <w:tr w:rsidR="00CE7D38" w:rsidRPr="005D09D3" w:rsidTr="00002BEE">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CE7D38" w:rsidRPr="005D09D3" w:rsidRDefault="00CE7D38" w:rsidP="00CE4A5C">
            <w:pPr>
              <w:rPr>
                <w:rFonts w:ascii="Calibri" w:hAnsi="Calibri"/>
                <w:snapToGrid w:val="0"/>
                <w:sz w:val="21"/>
                <w:szCs w:val="21"/>
              </w:rPr>
            </w:pPr>
          </w:p>
        </w:tc>
        <w:tc>
          <w:tcPr>
            <w:tcW w:w="3600" w:type="dxa"/>
            <w:gridSpan w:val="3"/>
            <w:shd w:val="clear" w:color="auto" w:fill="auto"/>
          </w:tcPr>
          <w:p w:rsidR="00CE7D38" w:rsidRPr="005D09D3" w:rsidRDefault="00CE7D38" w:rsidP="00877BC7">
            <w:pPr>
              <w:ind w:left="489" w:hanging="475"/>
              <w:rPr>
                <w:rFonts w:ascii="Calibri" w:hAnsi="Calibri"/>
                <w:snapToGrid w:val="0"/>
                <w:sz w:val="21"/>
                <w:szCs w:val="21"/>
              </w:rPr>
            </w:pPr>
            <w:r w:rsidRPr="005D09D3">
              <w:rPr>
                <w:rFonts w:ascii="Calibri" w:hAnsi="Calibri"/>
                <w:snapToGrid w:val="0"/>
                <w:sz w:val="21"/>
                <w:szCs w:val="21"/>
              </w:rPr>
              <w:t>YES</w:t>
            </w:r>
            <w:r w:rsidR="00002BEE" w:rsidRPr="005D09D3">
              <w:rPr>
                <w:rFonts w:ascii="Calibri" w:hAnsi="Calibri"/>
                <w:snapToGrid w:val="0"/>
                <w:sz w:val="21"/>
                <w:szCs w:val="21"/>
              </w:rPr>
              <w:t xml:space="preserve"> </w:t>
            </w:r>
            <w:r w:rsidRPr="005D09D3">
              <w:rPr>
                <w:rFonts w:ascii="Calibri" w:hAnsi="Calibri"/>
                <w:snapToGrid w:val="0"/>
                <w:sz w:val="21"/>
                <w:szCs w:val="21"/>
              </w:rPr>
              <w:t xml:space="preserve">– </w:t>
            </w:r>
            <w:r w:rsidRPr="005D09D3">
              <w:rPr>
                <w:rFonts w:ascii="Calibri" w:hAnsi="Calibri"/>
                <w:i/>
                <w:snapToGrid w:val="0"/>
                <w:sz w:val="21"/>
                <w:szCs w:val="21"/>
              </w:rPr>
              <w:t xml:space="preserve">Current </w:t>
            </w:r>
            <w:r w:rsidR="00877BC7" w:rsidRPr="005D09D3">
              <w:rPr>
                <w:rFonts w:ascii="Calibri" w:hAnsi="Calibri"/>
                <w:i/>
                <w:snapToGrid w:val="0"/>
                <w:sz w:val="21"/>
                <w:szCs w:val="21"/>
              </w:rPr>
              <w:t>P</w:t>
            </w:r>
            <w:r w:rsidRPr="005D09D3">
              <w:rPr>
                <w:rFonts w:ascii="Calibri" w:hAnsi="Calibri"/>
                <w:i/>
                <w:snapToGrid w:val="0"/>
                <w:sz w:val="21"/>
                <w:szCs w:val="21"/>
              </w:rPr>
              <w:t xml:space="preserve">rovider expiration date: </w:t>
            </w:r>
          </w:p>
        </w:tc>
        <w:tc>
          <w:tcPr>
            <w:tcW w:w="6480" w:type="dxa"/>
            <w:gridSpan w:val="5"/>
            <w:tcBorders>
              <w:bottom w:val="single" w:sz="4" w:space="0" w:color="auto"/>
            </w:tcBorders>
            <w:shd w:val="clear" w:color="auto" w:fill="auto"/>
          </w:tcPr>
          <w:p w:rsidR="00CE7D38" w:rsidRPr="005D09D3" w:rsidRDefault="00CE7D38" w:rsidP="00111CC0">
            <w:pPr>
              <w:rPr>
                <w:rFonts w:ascii="Calibri" w:hAnsi="Calibri"/>
                <w:snapToGrid w:val="0"/>
                <w:sz w:val="21"/>
                <w:szCs w:val="21"/>
              </w:rPr>
            </w:pPr>
          </w:p>
        </w:tc>
      </w:tr>
      <w:tr w:rsidR="00CE7D38" w:rsidRPr="005D09D3" w:rsidTr="00002BEE">
        <w:trPr>
          <w:gridBefore w:val="1"/>
          <w:wBefore w:w="360" w:type="dxa"/>
          <w:trHeight w:val="70"/>
        </w:trPr>
        <w:tc>
          <w:tcPr>
            <w:tcW w:w="2700" w:type="dxa"/>
            <w:tcBorders>
              <w:right w:val="single" w:sz="4" w:space="0" w:color="auto"/>
            </w:tcBorders>
            <w:shd w:val="clear" w:color="auto" w:fill="auto"/>
          </w:tcPr>
          <w:p w:rsidR="00CE7D38" w:rsidRPr="005D09D3" w:rsidRDefault="00CE7D38" w:rsidP="00CE4A5C">
            <w:pPr>
              <w:ind w:left="489" w:hanging="475"/>
              <w:rPr>
                <w:rFonts w:ascii="Calibri" w:hAnsi="Calibri"/>
                <w:i/>
                <w:snapToGrid w:val="0"/>
                <w:sz w:val="21"/>
                <w:szCs w:val="21"/>
              </w:rPr>
            </w:pPr>
            <w:r w:rsidRPr="005D09D3">
              <w:rPr>
                <w:rFonts w:ascii="Calibri" w:hAnsi="Calibri"/>
                <w:i/>
                <w:snapToGrid w:val="0"/>
                <w:sz w:val="21"/>
                <w:szCs w:val="21"/>
              </w:rPr>
              <w:t>Current approval is through:</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E7D38" w:rsidRPr="005D09D3" w:rsidRDefault="00CE7D38" w:rsidP="00CE4A5C">
            <w:pPr>
              <w:ind w:left="489" w:hanging="475"/>
              <w:rPr>
                <w:rFonts w:ascii="Calibri" w:hAnsi="Calibri"/>
                <w:snapToGrid w:val="0"/>
                <w:sz w:val="21"/>
                <w:szCs w:val="21"/>
              </w:rPr>
            </w:pPr>
          </w:p>
        </w:tc>
        <w:tc>
          <w:tcPr>
            <w:tcW w:w="900" w:type="dxa"/>
            <w:gridSpan w:val="2"/>
            <w:tcBorders>
              <w:left w:val="single" w:sz="4" w:space="0" w:color="auto"/>
              <w:right w:val="single" w:sz="4" w:space="0" w:color="auto"/>
            </w:tcBorders>
            <w:shd w:val="clear" w:color="auto" w:fill="auto"/>
          </w:tcPr>
          <w:p w:rsidR="00CE7D38" w:rsidRPr="005D09D3" w:rsidRDefault="00CE7D38" w:rsidP="00CE4A5C">
            <w:pPr>
              <w:ind w:left="489" w:hanging="475"/>
              <w:rPr>
                <w:rFonts w:ascii="Calibri" w:hAnsi="Calibri"/>
                <w:snapToGrid w:val="0"/>
                <w:sz w:val="21"/>
                <w:szCs w:val="21"/>
              </w:rPr>
            </w:pPr>
            <w:r w:rsidRPr="005D09D3">
              <w:rPr>
                <w:rFonts w:ascii="Calibri" w:hAnsi="Calibri"/>
                <w:snapToGrid w:val="0"/>
                <w:sz w:val="21"/>
                <w:szCs w:val="21"/>
              </w:rPr>
              <w:t>WNA</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E7D38" w:rsidRPr="005D09D3" w:rsidRDefault="00CE7D38" w:rsidP="00CE4A5C">
            <w:pPr>
              <w:ind w:left="489" w:hanging="475"/>
              <w:rPr>
                <w:rFonts w:ascii="Calibri" w:hAnsi="Calibri"/>
                <w:snapToGrid w:val="0"/>
                <w:sz w:val="21"/>
                <w:szCs w:val="21"/>
              </w:rPr>
            </w:pPr>
          </w:p>
        </w:tc>
        <w:tc>
          <w:tcPr>
            <w:tcW w:w="810" w:type="dxa"/>
            <w:tcBorders>
              <w:left w:val="single" w:sz="4" w:space="0" w:color="auto"/>
            </w:tcBorders>
            <w:shd w:val="clear" w:color="auto" w:fill="auto"/>
          </w:tcPr>
          <w:p w:rsidR="00CE7D38" w:rsidRPr="005D09D3" w:rsidRDefault="00CE7D38" w:rsidP="00CE4A5C">
            <w:pPr>
              <w:ind w:left="489" w:hanging="475"/>
              <w:rPr>
                <w:rFonts w:ascii="Calibri" w:hAnsi="Calibri"/>
                <w:snapToGrid w:val="0"/>
                <w:sz w:val="21"/>
                <w:szCs w:val="21"/>
              </w:rPr>
            </w:pPr>
            <w:r w:rsidRPr="005D09D3">
              <w:rPr>
                <w:rFonts w:ascii="Calibri" w:hAnsi="Calibri"/>
                <w:snapToGrid w:val="0"/>
                <w:sz w:val="21"/>
                <w:szCs w:val="21"/>
              </w:rPr>
              <w:t>Other:</w:t>
            </w:r>
          </w:p>
        </w:tc>
        <w:tc>
          <w:tcPr>
            <w:tcW w:w="4950" w:type="dxa"/>
            <w:gridSpan w:val="2"/>
            <w:tcBorders>
              <w:left w:val="nil"/>
              <w:bottom w:val="single" w:sz="4" w:space="0" w:color="auto"/>
            </w:tcBorders>
            <w:shd w:val="clear" w:color="auto" w:fill="auto"/>
          </w:tcPr>
          <w:p w:rsidR="00CE7D38" w:rsidRPr="005D09D3" w:rsidRDefault="00CE7D38" w:rsidP="00111CC0">
            <w:pPr>
              <w:rPr>
                <w:rFonts w:ascii="Calibri" w:hAnsi="Calibri"/>
                <w:snapToGrid w:val="0"/>
                <w:sz w:val="21"/>
                <w:szCs w:val="21"/>
              </w:rPr>
            </w:pPr>
          </w:p>
        </w:tc>
      </w:tr>
    </w:tbl>
    <w:p w:rsidR="00CE7D38" w:rsidRPr="005D09D3" w:rsidRDefault="00CE7D38" w:rsidP="00CE7D38">
      <w:pPr>
        <w:autoSpaceDN w:val="0"/>
        <w:adjustRightInd w:val="0"/>
        <w:rPr>
          <w:rFonts w:ascii="Calibri" w:eastAsia="Times-Roman" w:hAnsi="Calibri" w:cs="Calibri"/>
          <w:sz w:val="16"/>
          <w:szCs w:val="16"/>
        </w:rPr>
      </w:pPr>
    </w:p>
    <w:p w:rsidR="001620B7" w:rsidRPr="005D09D3" w:rsidRDefault="00F41F31" w:rsidP="001620B7">
      <w:pPr>
        <w:spacing w:before="120" w:after="120"/>
        <w:ind w:left="360" w:hanging="360"/>
        <w:rPr>
          <w:rFonts w:ascii="Calibri" w:hAnsi="Calibri"/>
          <w:b/>
          <w:sz w:val="22"/>
          <w:szCs w:val="22"/>
        </w:rPr>
      </w:pPr>
      <w:r w:rsidRPr="005D09D3">
        <w:rPr>
          <w:rFonts w:ascii="Calibri" w:hAnsi="Calibri"/>
          <w:b/>
          <w:noProof/>
          <w:sz w:val="22"/>
          <w:szCs w:val="22"/>
          <w:lang w:eastAsia="en-US"/>
        </w:rPr>
        <mc:AlternateContent>
          <mc:Choice Requires="wps">
            <w:drawing>
              <wp:anchor distT="0" distB="0" distL="114300" distR="114300" simplePos="0" relativeHeight="251656192" behindDoc="0" locked="0" layoutInCell="1" allowOverlap="1">
                <wp:simplePos x="0" y="0"/>
                <wp:positionH relativeFrom="column">
                  <wp:posOffset>-180975</wp:posOffset>
                </wp:positionH>
                <wp:positionV relativeFrom="paragraph">
                  <wp:posOffset>50800</wp:posOffset>
                </wp:positionV>
                <wp:extent cx="7200900" cy="24574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457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0B7" w:rsidRPr="001620B7" w:rsidRDefault="001620B7" w:rsidP="001620B7">
                            <w:pPr>
                              <w:rPr>
                                <w:rFonts w:ascii="Calibri" w:hAnsi="Calibri" w:cs="Calibri"/>
                                <w:b/>
                                <w:sz w:val="22"/>
                                <w:szCs w:val="22"/>
                              </w:rPr>
                            </w:pPr>
                            <w:r w:rsidRPr="001620B7">
                              <w:rPr>
                                <w:rFonts w:ascii="Calibri" w:hAnsi="Calibri" w:cs="Calibri"/>
                                <w:b/>
                                <w:sz w:val="22"/>
                                <w:szCs w:val="22"/>
                              </w:rPr>
                              <w:t>PAYMENT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25pt;margin-top:4pt;width:567pt;height:1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" fillcolor="#d8d8d8" stroked="f">
                <v:textbox>
                  <w:txbxContent>
                    <w:p w:rsidR="001620B7" w:rsidRPr="001620B7" w:rsidRDefault="001620B7" w:rsidP="001620B7">
                      <w:pPr>
                        <w:rPr>
                          <w:rFonts w:ascii="Calibri" w:hAnsi="Calibri" w:cs="Calibri"/>
                          <w:b/>
                          <w:sz w:val="22"/>
                          <w:szCs w:val="22"/>
                        </w:rPr>
                      </w:pPr>
                      <w:r w:rsidRPr="001620B7">
                        <w:rPr>
                          <w:rFonts w:ascii="Calibri" w:hAnsi="Calibri" w:cs="Calibri"/>
                          <w:b/>
                          <w:sz w:val="22"/>
                          <w:szCs w:val="22"/>
                        </w:rPr>
                        <w:t>PAYMENT INFORMATION</w:t>
                      </w:r>
                    </w:p>
                  </w:txbxContent>
                </v:textbox>
              </v:rect>
            </w:pict>
          </mc:Fallback>
        </mc:AlternateContent>
      </w:r>
    </w:p>
    <w:p w:rsidR="005553B4" w:rsidRPr="005D09D3" w:rsidRDefault="005553B4" w:rsidP="002C7CE2">
      <w:pPr>
        <w:pStyle w:val="Default"/>
        <w:ind w:left="-270"/>
        <w:rPr>
          <w:rFonts w:ascii="Calibri" w:hAnsi="Calibri"/>
          <w:sz w:val="12"/>
          <w:szCs w:val="12"/>
        </w:rPr>
      </w:pPr>
    </w:p>
    <w:p w:rsidR="001620B7" w:rsidRPr="005D09D3" w:rsidRDefault="002C7CE2" w:rsidP="002C7CE2">
      <w:pPr>
        <w:pStyle w:val="Default"/>
        <w:ind w:left="-270"/>
        <w:rPr>
          <w:rFonts w:ascii="Calibri" w:hAnsi="Calibri"/>
          <w:sz w:val="21"/>
          <w:szCs w:val="21"/>
        </w:rPr>
      </w:pPr>
      <w:r w:rsidRPr="005D09D3">
        <w:rPr>
          <w:rFonts w:ascii="Calibri" w:hAnsi="Calibri"/>
          <w:sz w:val="21"/>
          <w:szCs w:val="21"/>
        </w:rPr>
        <w:t xml:space="preserve">Approved Provider applicants will be invoiced for application review fees.  Fees can be paid by check or credit card.  If it’s less than six months prior to your application submission deadline and you </w:t>
      </w:r>
      <w:r w:rsidRPr="005D09D3">
        <w:rPr>
          <w:rFonts w:ascii="Calibri" w:hAnsi="Calibri"/>
          <w:i/>
          <w:sz w:val="21"/>
          <w:szCs w:val="21"/>
        </w:rPr>
        <w:t>have not</w:t>
      </w:r>
      <w:r w:rsidRPr="005D09D3">
        <w:rPr>
          <w:rFonts w:ascii="Calibri" w:hAnsi="Calibri"/>
          <w:sz w:val="21"/>
          <w:szCs w:val="21"/>
        </w:rPr>
        <w:t xml:space="preserve"> received an invoice, please contact Megan at the WNA office (800-362-3959 or 608-221-0383, ext. 203).  Thank you.</w:t>
      </w:r>
    </w:p>
    <w:p w:rsidR="00877BC7" w:rsidRPr="005D09D3" w:rsidRDefault="00877BC7" w:rsidP="00756260">
      <w:pPr>
        <w:jc w:val="both"/>
        <w:rPr>
          <w:rFonts w:ascii="Calibri" w:hAnsi="Calibri" w:cs="Calibri"/>
          <w:b/>
          <w:i/>
          <w:iCs/>
          <w:sz w:val="21"/>
          <w:szCs w:val="21"/>
        </w:rPr>
      </w:pPr>
    </w:p>
    <w:p w:rsidR="00AD2D0C" w:rsidRPr="005D09D3" w:rsidRDefault="00F41F31" w:rsidP="00AD2D0C">
      <w:pPr>
        <w:spacing w:before="120" w:after="120"/>
        <w:ind w:left="360" w:hanging="360"/>
        <w:rPr>
          <w:rFonts w:ascii="Calibri" w:hAnsi="Calibri"/>
          <w:b/>
          <w:sz w:val="22"/>
          <w:szCs w:val="22"/>
        </w:rPr>
      </w:pPr>
      <w:r w:rsidRPr="005D09D3">
        <w:rPr>
          <w:rFonts w:ascii="Calibri" w:hAnsi="Calibri"/>
          <w:b/>
          <w:noProof/>
          <w:sz w:val="22"/>
          <w:szCs w:val="22"/>
          <w:lang w:eastAsia="en-US"/>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50800</wp:posOffset>
                </wp:positionV>
                <wp:extent cx="7200900" cy="24574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457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D0C" w:rsidRPr="00F750DD" w:rsidRDefault="00AD2D0C" w:rsidP="00AD2D0C">
                            <w:pPr>
                              <w:rPr>
                                <w:rFonts w:ascii="Calibri" w:hAnsi="Calibri" w:cs="Calibri"/>
                                <w:b/>
                                <w:sz w:val="16"/>
                                <w:szCs w:val="16"/>
                              </w:rPr>
                            </w:pPr>
                            <w:r>
                              <w:rPr>
                                <w:rFonts w:ascii="Calibri" w:hAnsi="Calibri" w:cs="Calibri"/>
                                <w:b/>
                                <w:sz w:val="22"/>
                                <w:szCs w:val="22"/>
                              </w:rPr>
                              <w:t xml:space="preserve">REQUIRED LISTING OF APPROVED PROVIDER ACTIVITIES FOR THE PAST 12 MONTHS </w:t>
                            </w:r>
                            <w:r w:rsidR="00F750DD" w:rsidRPr="00F750DD">
                              <w:rPr>
                                <w:rFonts w:ascii="Calibri" w:hAnsi="Calibri" w:cs="Calibri"/>
                                <w:b/>
                                <w:sz w:val="16"/>
                                <w:szCs w:val="16"/>
                              </w:rPr>
                              <w:t>(</w:t>
                            </w:r>
                            <w:r w:rsidR="00F750DD">
                              <w:rPr>
                                <w:rFonts w:ascii="Calibri" w:hAnsi="Calibri" w:cs="Calibri"/>
                                <w:b/>
                                <w:sz w:val="16"/>
                                <w:szCs w:val="16"/>
                              </w:rPr>
                              <w:t xml:space="preserve">Required </w:t>
                            </w:r>
                            <w:r w:rsidR="00F750DD" w:rsidRPr="00F750DD">
                              <w:rPr>
                                <w:rFonts w:ascii="Calibri" w:hAnsi="Calibri" w:cs="Calibri"/>
                                <w:b/>
                                <w:sz w:val="16"/>
                                <w:szCs w:val="16"/>
                              </w:rPr>
                              <w:t>in EDUCATIONAL DESIGN PROCESS 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4.25pt;margin-top:4pt;width:567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" fillcolor="#d8d8d8" stroked="f">
                <v:textbox>
                  <w:txbxContent>
                    <w:p w:rsidR="00AD2D0C" w:rsidRPr="00F750DD" w:rsidRDefault="00AD2D0C" w:rsidP="00AD2D0C">
                      <w:pPr>
                        <w:rPr>
                          <w:rFonts w:ascii="Calibri" w:hAnsi="Calibri" w:cs="Calibri"/>
                          <w:b/>
                          <w:sz w:val="16"/>
                          <w:szCs w:val="16"/>
                        </w:rPr>
                      </w:pPr>
                      <w:r>
                        <w:rPr>
                          <w:rFonts w:ascii="Calibri" w:hAnsi="Calibri" w:cs="Calibri"/>
                          <w:b/>
                          <w:sz w:val="22"/>
                          <w:szCs w:val="22"/>
                        </w:rPr>
                        <w:t xml:space="preserve">REQUIRED LISTING OF APPROVED PROVIDER ACTIVITIES FOR THE PAST 12 MONTHS </w:t>
                      </w:r>
                      <w:r w:rsidR="00F750DD" w:rsidRPr="00F750DD">
                        <w:rPr>
                          <w:rFonts w:ascii="Calibri" w:hAnsi="Calibri" w:cs="Calibri"/>
                          <w:b/>
                          <w:sz w:val="16"/>
                          <w:szCs w:val="16"/>
                        </w:rPr>
                        <w:t>(</w:t>
                      </w:r>
                      <w:r w:rsidR="00F750DD">
                        <w:rPr>
                          <w:rFonts w:ascii="Calibri" w:hAnsi="Calibri" w:cs="Calibri"/>
                          <w:b/>
                          <w:sz w:val="16"/>
                          <w:szCs w:val="16"/>
                        </w:rPr>
                        <w:t xml:space="preserve">Required </w:t>
                      </w:r>
                      <w:r w:rsidR="00F750DD" w:rsidRPr="00F750DD">
                        <w:rPr>
                          <w:rFonts w:ascii="Calibri" w:hAnsi="Calibri" w:cs="Calibri"/>
                          <w:b/>
                          <w:sz w:val="16"/>
                          <w:szCs w:val="16"/>
                        </w:rPr>
                        <w:t>in EDUCATIONAL DESIGN PROCESS 003)</w:t>
                      </w:r>
                    </w:p>
                  </w:txbxContent>
                </v:textbox>
              </v:rect>
            </w:pict>
          </mc:Fallback>
        </mc:AlternateContent>
      </w:r>
    </w:p>
    <w:p w:rsidR="00D72B6F" w:rsidRPr="005D09D3" w:rsidRDefault="00D72B6F" w:rsidP="00756260">
      <w:pPr>
        <w:jc w:val="both"/>
        <w:rPr>
          <w:rFonts w:ascii="Calibri" w:hAnsi="Calibri" w:cs="Calibri"/>
          <w:b/>
          <w:iCs/>
          <w:sz w:val="12"/>
          <w:szCs w:val="12"/>
        </w:rPr>
      </w:pPr>
    </w:p>
    <w:p w:rsidR="00AD2D0C" w:rsidRPr="005D09D3" w:rsidRDefault="00AD2D0C" w:rsidP="00B87B07">
      <w:pPr>
        <w:ind w:left="-270"/>
        <w:rPr>
          <w:rFonts w:ascii="Calibri" w:hAnsi="Calibri" w:cs="Calibri"/>
          <w:iCs/>
          <w:sz w:val="21"/>
          <w:szCs w:val="21"/>
        </w:rPr>
      </w:pPr>
      <w:r w:rsidRPr="005D09D3">
        <w:rPr>
          <w:rFonts w:ascii="Calibri" w:hAnsi="Calibri" w:cs="Calibri"/>
          <w:b/>
          <w:iCs/>
          <w:sz w:val="21"/>
          <w:szCs w:val="21"/>
        </w:rPr>
        <w:t>New applicants</w:t>
      </w:r>
      <w:r w:rsidRPr="005D09D3">
        <w:rPr>
          <w:rFonts w:ascii="Calibri" w:hAnsi="Calibri" w:cs="Calibri"/>
          <w:iCs/>
          <w:sz w:val="21"/>
          <w:szCs w:val="21"/>
        </w:rPr>
        <w:t xml:space="preserve"> – </w:t>
      </w:r>
      <w:r w:rsidR="00CA6BA4" w:rsidRPr="005D09D3">
        <w:rPr>
          <w:rFonts w:ascii="Calibri" w:hAnsi="Calibri" w:cs="Calibri"/>
          <w:iCs/>
          <w:sz w:val="21"/>
          <w:szCs w:val="21"/>
        </w:rPr>
        <w:t>S</w:t>
      </w:r>
      <w:r w:rsidRPr="005D09D3">
        <w:rPr>
          <w:rFonts w:ascii="Calibri" w:hAnsi="Calibri" w:cs="Calibri"/>
          <w:iCs/>
          <w:sz w:val="21"/>
          <w:szCs w:val="21"/>
        </w:rPr>
        <w:t xml:space="preserve">end typed list of WNA approved activities you offered for </w:t>
      </w:r>
      <w:r w:rsidR="00C766DD" w:rsidRPr="005D09D3">
        <w:rPr>
          <w:rFonts w:ascii="Calibri" w:hAnsi="Calibri" w:cs="Calibri"/>
          <w:iCs/>
          <w:sz w:val="21"/>
          <w:szCs w:val="21"/>
        </w:rPr>
        <w:t xml:space="preserve">nursing contact hours </w:t>
      </w:r>
      <w:r w:rsidRPr="005D09D3">
        <w:rPr>
          <w:rFonts w:ascii="Calibri" w:hAnsi="Calibri" w:cs="Calibri"/>
          <w:iCs/>
          <w:sz w:val="21"/>
          <w:szCs w:val="21"/>
        </w:rPr>
        <w:t>during the past 12 months.</w:t>
      </w:r>
      <w:r w:rsidR="00BA1776" w:rsidRPr="005D09D3">
        <w:rPr>
          <w:rFonts w:ascii="Calibri" w:hAnsi="Calibri" w:cs="Calibri"/>
          <w:iCs/>
          <w:sz w:val="21"/>
          <w:szCs w:val="21"/>
        </w:rPr>
        <w:t xml:space="preserve"> Include elements from 003 A. (page 5 of this application) if available. </w:t>
      </w:r>
    </w:p>
    <w:p w:rsidR="00AD2D0C" w:rsidRPr="005D09D3" w:rsidRDefault="00AD2D0C" w:rsidP="005553B4">
      <w:pPr>
        <w:ind w:left="-270"/>
        <w:jc w:val="both"/>
        <w:rPr>
          <w:rFonts w:ascii="Calibri" w:hAnsi="Calibri" w:cs="Calibri"/>
          <w:iCs/>
          <w:sz w:val="12"/>
          <w:szCs w:val="12"/>
        </w:rPr>
      </w:pPr>
    </w:p>
    <w:p w:rsidR="001C21E4" w:rsidRPr="005D09D3" w:rsidRDefault="00AD2D0C" w:rsidP="00B87B07">
      <w:pPr>
        <w:ind w:left="-270"/>
        <w:rPr>
          <w:rFonts w:ascii="Calibri" w:hAnsi="Calibri" w:cs="Calibri"/>
          <w:iCs/>
          <w:sz w:val="21"/>
          <w:szCs w:val="21"/>
          <w:u w:val="single"/>
        </w:rPr>
      </w:pPr>
      <w:r w:rsidRPr="005D09D3">
        <w:rPr>
          <w:rFonts w:ascii="Calibri" w:hAnsi="Calibri" w:cs="Calibri"/>
          <w:b/>
          <w:iCs/>
          <w:sz w:val="21"/>
          <w:szCs w:val="21"/>
        </w:rPr>
        <w:t xml:space="preserve">Current </w:t>
      </w:r>
      <w:r w:rsidR="00F750DD" w:rsidRPr="005D09D3">
        <w:rPr>
          <w:rFonts w:ascii="Calibri" w:hAnsi="Calibri" w:cs="Calibri"/>
          <w:b/>
          <w:iCs/>
          <w:sz w:val="21"/>
          <w:szCs w:val="21"/>
        </w:rPr>
        <w:t>Approved Providers</w:t>
      </w:r>
      <w:r w:rsidRPr="005D09D3">
        <w:rPr>
          <w:rFonts w:ascii="Calibri" w:hAnsi="Calibri" w:cs="Calibri"/>
          <w:iCs/>
          <w:sz w:val="21"/>
          <w:szCs w:val="21"/>
        </w:rPr>
        <w:t xml:space="preserve"> – </w:t>
      </w:r>
      <w:r w:rsidRPr="005D09D3">
        <w:rPr>
          <w:rFonts w:ascii="Calibri" w:hAnsi="Calibri" w:cs="Calibri"/>
          <w:iCs/>
          <w:sz w:val="21"/>
          <w:szCs w:val="21"/>
          <w:u w:val="single"/>
        </w:rPr>
        <w:t>Download your activity report</w:t>
      </w:r>
      <w:r w:rsidR="001C21E4" w:rsidRPr="005D09D3">
        <w:rPr>
          <w:rFonts w:ascii="Calibri" w:hAnsi="Calibri" w:cs="Calibri"/>
          <w:iCs/>
          <w:sz w:val="21"/>
          <w:szCs w:val="21"/>
          <w:u w:val="single"/>
        </w:rPr>
        <w:t>(s)</w:t>
      </w:r>
      <w:r w:rsidRPr="005D09D3">
        <w:rPr>
          <w:rFonts w:ascii="Calibri" w:hAnsi="Calibri" w:cs="Calibri"/>
          <w:iCs/>
          <w:sz w:val="21"/>
          <w:szCs w:val="21"/>
          <w:u w:val="single"/>
        </w:rPr>
        <w:t xml:space="preserve"> from NARS and include </w:t>
      </w:r>
      <w:r w:rsidR="001C21E4" w:rsidRPr="005D09D3">
        <w:rPr>
          <w:rFonts w:ascii="Calibri" w:hAnsi="Calibri" w:cs="Calibri"/>
          <w:iCs/>
          <w:sz w:val="21"/>
          <w:szCs w:val="21"/>
          <w:u w:val="single"/>
        </w:rPr>
        <w:t xml:space="preserve">it as part of this </w:t>
      </w:r>
      <w:r w:rsidRPr="005D09D3">
        <w:rPr>
          <w:rFonts w:ascii="Calibri" w:hAnsi="Calibri" w:cs="Calibri"/>
          <w:iCs/>
          <w:sz w:val="21"/>
          <w:szCs w:val="21"/>
          <w:u w:val="single"/>
        </w:rPr>
        <w:t xml:space="preserve">application. </w:t>
      </w:r>
      <w:r w:rsidR="001C21E4" w:rsidRPr="005D09D3">
        <w:rPr>
          <w:rFonts w:ascii="Calibri" w:hAnsi="Calibri" w:cs="Calibri"/>
          <w:iCs/>
          <w:sz w:val="21"/>
          <w:szCs w:val="21"/>
          <w:u w:val="single"/>
        </w:rPr>
        <w:t xml:space="preserve">Section 003 below indicates what specific columns to include in your report. </w:t>
      </w:r>
      <w:r w:rsidR="00BA1776" w:rsidRPr="005D09D3">
        <w:rPr>
          <w:rFonts w:ascii="Calibri" w:hAnsi="Calibri" w:cs="Calibri"/>
          <w:iCs/>
          <w:sz w:val="21"/>
          <w:szCs w:val="21"/>
          <w:u w:val="single"/>
        </w:rPr>
        <w:t xml:space="preserve">Also note the paragraph below: </w:t>
      </w:r>
    </w:p>
    <w:p w:rsidR="001C21E4" w:rsidRPr="005D09D3" w:rsidRDefault="001C21E4" w:rsidP="00B87B07">
      <w:pPr>
        <w:ind w:left="-270"/>
        <w:rPr>
          <w:rFonts w:ascii="Calibri" w:hAnsi="Calibri" w:cs="Calibri"/>
          <w:iCs/>
          <w:sz w:val="16"/>
          <w:szCs w:val="16"/>
        </w:rPr>
      </w:pPr>
    </w:p>
    <w:p w:rsidR="001C21E4" w:rsidRPr="005D09D3" w:rsidRDefault="00BA1776" w:rsidP="00B87B07">
      <w:pPr>
        <w:ind w:left="-270"/>
        <w:rPr>
          <w:rFonts w:ascii="Calibri" w:hAnsi="Calibri" w:cs="Calibri"/>
          <w:iCs/>
          <w:sz w:val="21"/>
          <w:szCs w:val="21"/>
        </w:rPr>
      </w:pPr>
      <w:r w:rsidRPr="005D09D3">
        <w:rPr>
          <w:rFonts w:ascii="Calibri" w:hAnsi="Calibri" w:cs="Calibri"/>
          <w:iCs/>
          <w:sz w:val="21"/>
          <w:szCs w:val="21"/>
        </w:rPr>
        <w:t xml:space="preserve">March applicants’ NARS report will be </w:t>
      </w:r>
      <w:r w:rsidR="001C21E4" w:rsidRPr="005D09D3">
        <w:rPr>
          <w:rFonts w:ascii="Calibri" w:hAnsi="Calibri" w:cs="Calibri"/>
          <w:iCs/>
          <w:sz w:val="21"/>
          <w:szCs w:val="21"/>
        </w:rPr>
        <w:t xml:space="preserve">one report of the previous calendar year.  </w:t>
      </w:r>
      <w:r w:rsidR="001C21E4" w:rsidRPr="005D09D3">
        <w:rPr>
          <w:rFonts w:ascii="Calibri" w:hAnsi="Calibri" w:cs="Calibri"/>
          <w:b/>
          <w:bCs/>
          <w:iCs/>
          <w:sz w:val="21"/>
          <w:szCs w:val="21"/>
        </w:rPr>
        <w:t xml:space="preserve">June and September applicants will run two reports: a </w:t>
      </w:r>
      <w:r w:rsidR="001C21E4" w:rsidRPr="005D09D3">
        <w:rPr>
          <w:rFonts w:ascii="Calibri" w:hAnsi="Calibri" w:cs="Calibri"/>
          <w:b/>
          <w:bCs/>
          <w:iCs/>
          <w:sz w:val="21"/>
          <w:szCs w:val="21"/>
          <w:u w:val="single"/>
        </w:rPr>
        <w:t>current</w:t>
      </w:r>
      <w:r w:rsidR="001C21E4" w:rsidRPr="005D09D3">
        <w:rPr>
          <w:rFonts w:ascii="Calibri" w:hAnsi="Calibri" w:cs="Calibri"/>
          <w:b/>
          <w:bCs/>
          <w:iCs/>
          <w:sz w:val="21"/>
          <w:szCs w:val="21"/>
        </w:rPr>
        <w:t xml:space="preserve"> year-to-date report and past calendar year report, for a total of 12 months of </w:t>
      </w:r>
      <w:r w:rsidR="007E3C15" w:rsidRPr="005D09D3">
        <w:rPr>
          <w:rFonts w:ascii="Calibri" w:hAnsi="Calibri" w:cs="Calibri"/>
          <w:b/>
          <w:bCs/>
          <w:iCs/>
          <w:sz w:val="21"/>
          <w:szCs w:val="21"/>
        </w:rPr>
        <w:t xml:space="preserve">most recent </w:t>
      </w:r>
      <w:r w:rsidR="001C21E4" w:rsidRPr="005D09D3">
        <w:rPr>
          <w:rFonts w:ascii="Calibri" w:hAnsi="Calibri" w:cs="Calibri"/>
          <w:b/>
          <w:bCs/>
          <w:iCs/>
          <w:sz w:val="21"/>
          <w:szCs w:val="21"/>
        </w:rPr>
        <w:t>activities</w:t>
      </w:r>
      <w:r w:rsidR="001C21E4" w:rsidRPr="005D09D3">
        <w:rPr>
          <w:rFonts w:ascii="Calibri" w:hAnsi="Calibri" w:cs="Calibri"/>
          <w:iCs/>
          <w:sz w:val="21"/>
          <w:szCs w:val="21"/>
        </w:rPr>
        <w:t>.</w:t>
      </w:r>
    </w:p>
    <w:p w:rsidR="001C21E4" w:rsidRPr="005D09D3" w:rsidRDefault="001C21E4" w:rsidP="00B87B07">
      <w:pPr>
        <w:ind w:left="-270"/>
        <w:rPr>
          <w:rFonts w:ascii="Calibri" w:hAnsi="Calibri" w:cs="Calibri"/>
          <w:iCs/>
          <w:sz w:val="16"/>
          <w:szCs w:val="16"/>
        </w:rPr>
      </w:pPr>
    </w:p>
    <w:p w:rsidR="00AD2D0C" w:rsidRPr="005D09D3" w:rsidRDefault="00AD2D0C" w:rsidP="00B87B07">
      <w:pPr>
        <w:ind w:left="-270"/>
        <w:rPr>
          <w:rFonts w:ascii="Calibri" w:hAnsi="Calibri" w:cs="Calibri"/>
          <w:iCs/>
          <w:sz w:val="21"/>
          <w:szCs w:val="21"/>
        </w:rPr>
      </w:pPr>
      <w:r w:rsidRPr="005D09D3">
        <w:rPr>
          <w:rFonts w:ascii="Calibri" w:hAnsi="Calibri" w:cs="Calibri"/>
          <w:iCs/>
          <w:sz w:val="21"/>
          <w:szCs w:val="21"/>
        </w:rPr>
        <w:lastRenderedPageBreak/>
        <w:t xml:space="preserve">Create and print </w:t>
      </w:r>
      <w:r w:rsidR="001C21E4" w:rsidRPr="005D09D3">
        <w:rPr>
          <w:rFonts w:ascii="Calibri" w:hAnsi="Calibri" w:cs="Calibri"/>
          <w:iCs/>
          <w:sz w:val="21"/>
          <w:szCs w:val="21"/>
        </w:rPr>
        <w:t>an E</w:t>
      </w:r>
      <w:r w:rsidRPr="005D09D3">
        <w:rPr>
          <w:rFonts w:ascii="Calibri" w:hAnsi="Calibri" w:cs="Calibri"/>
          <w:iCs/>
          <w:sz w:val="21"/>
          <w:szCs w:val="21"/>
        </w:rPr>
        <w:t xml:space="preserve">xcel activity report </w:t>
      </w:r>
      <w:r w:rsidR="001C21E4" w:rsidRPr="005D09D3">
        <w:rPr>
          <w:rFonts w:ascii="Calibri" w:hAnsi="Calibri" w:cs="Calibri"/>
          <w:iCs/>
          <w:sz w:val="21"/>
          <w:szCs w:val="21"/>
        </w:rPr>
        <w:t xml:space="preserve">from NARS listing </w:t>
      </w:r>
      <w:r w:rsidRPr="005D09D3">
        <w:rPr>
          <w:rFonts w:ascii="Calibri" w:hAnsi="Calibri" w:cs="Calibri"/>
          <w:iCs/>
          <w:sz w:val="21"/>
          <w:szCs w:val="21"/>
        </w:rPr>
        <w:t>your activity information for the past 12 months</w:t>
      </w:r>
      <w:r w:rsidR="001C21E4" w:rsidRPr="005D09D3">
        <w:rPr>
          <w:rFonts w:ascii="Calibri" w:hAnsi="Calibri" w:cs="Calibri"/>
          <w:iCs/>
          <w:sz w:val="21"/>
          <w:szCs w:val="21"/>
        </w:rPr>
        <w:t xml:space="preserve">. </w:t>
      </w:r>
      <w:r w:rsidR="00F750DD" w:rsidRPr="005D09D3">
        <w:rPr>
          <w:rFonts w:ascii="Calibri" w:hAnsi="Calibri" w:cs="Calibri"/>
          <w:iCs/>
          <w:sz w:val="21"/>
          <w:szCs w:val="21"/>
        </w:rPr>
        <w:t xml:space="preserve">If you have questions or don’t know how to run your report, contact </w:t>
      </w:r>
      <w:r w:rsidR="001C21E4" w:rsidRPr="005D09D3">
        <w:rPr>
          <w:rFonts w:ascii="Calibri" w:hAnsi="Calibri" w:cs="Calibri"/>
          <w:iCs/>
          <w:sz w:val="21"/>
          <w:szCs w:val="21"/>
        </w:rPr>
        <w:t xml:space="preserve">WNA </w:t>
      </w:r>
      <w:r w:rsidR="00F750DD" w:rsidRPr="005D09D3">
        <w:rPr>
          <w:rFonts w:ascii="Calibri" w:hAnsi="Calibri" w:cs="Calibri"/>
          <w:iCs/>
          <w:sz w:val="21"/>
          <w:szCs w:val="21"/>
        </w:rPr>
        <w:t xml:space="preserve">for help. </w:t>
      </w:r>
      <w:r w:rsidRPr="005D09D3">
        <w:rPr>
          <w:rFonts w:ascii="Calibri" w:hAnsi="Calibri" w:cs="Calibri"/>
          <w:iCs/>
          <w:sz w:val="21"/>
          <w:szCs w:val="21"/>
        </w:rPr>
        <w:t xml:space="preserve"> </w:t>
      </w:r>
    </w:p>
    <w:p w:rsidR="00EC62BF" w:rsidRPr="005D09D3" w:rsidRDefault="00EC62BF" w:rsidP="00B87B07">
      <w:pPr>
        <w:ind w:left="-270"/>
        <w:rPr>
          <w:rFonts w:ascii="Calibri" w:hAnsi="Calibri" w:cs="Calibri"/>
          <w:iCs/>
          <w:sz w:val="21"/>
          <w:szCs w:val="21"/>
        </w:rPr>
      </w:pPr>
    </w:p>
    <w:p w:rsidR="00607AF5" w:rsidRPr="005D09D3" w:rsidRDefault="00F41F31" w:rsidP="00607AF5">
      <w:pPr>
        <w:spacing w:before="120" w:after="120"/>
        <w:ind w:left="360" w:hanging="360"/>
        <w:rPr>
          <w:rFonts w:ascii="Calibri" w:hAnsi="Calibri"/>
          <w:b/>
          <w:sz w:val="22"/>
          <w:szCs w:val="22"/>
        </w:rPr>
      </w:pPr>
      <w:r w:rsidRPr="005D09D3">
        <w:rPr>
          <w:rFonts w:ascii="Calibri" w:hAnsi="Calibri"/>
          <w:b/>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50800</wp:posOffset>
                </wp:positionV>
                <wp:extent cx="7200900" cy="24574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457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AF5" w:rsidRPr="00F750DD" w:rsidRDefault="00897B53" w:rsidP="00607AF5">
                            <w:pPr>
                              <w:rPr>
                                <w:rFonts w:ascii="Calibri" w:hAnsi="Calibri" w:cs="Calibri"/>
                                <w:b/>
                                <w:sz w:val="16"/>
                                <w:szCs w:val="16"/>
                              </w:rPr>
                            </w:pPr>
                            <w:r>
                              <w:rPr>
                                <w:rFonts w:ascii="Calibri" w:hAnsi="Calibri" w:cs="Calibri"/>
                                <w:b/>
                                <w:sz w:val="22"/>
                                <w:szCs w:val="22"/>
                              </w:rPr>
                              <w:t>SAMPLE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4.25pt;margin-top:4pt;width:567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" fillcolor="#d8d8d8" stroked="f">
                <v:textbox>
                  <w:txbxContent>
                    <w:p w:rsidR="00607AF5" w:rsidRPr="00F750DD" w:rsidRDefault="00897B53" w:rsidP="00607AF5">
                      <w:pPr>
                        <w:rPr>
                          <w:rFonts w:ascii="Calibri" w:hAnsi="Calibri" w:cs="Calibri"/>
                          <w:b/>
                          <w:sz w:val="16"/>
                          <w:szCs w:val="16"/>
                        </w:rPr>
                      </w:pPr>
                      <w:r>
                        <w:rPr>
                          <w:rFonts w:ascii="Calibri" w:hAnsi="Calibri" w:cs="Calibri"/>
                          <w:b/>
                          <w:sz w:val="22"/>
                          <w:szCs w:val="22"/>
                        </w:rPr>
                        <w:t>SAMPLE ACTIVITIES</w:t>
                      </w:r>
                    </w:p>
                  </w:txbxContent>
                </v:textbox>
              </v:rect>
            </w:pict>
          </mc:Fallback>
        </mc:AlternateContent>
      </w:r>
    </w:p>
    <w:p w:rsidR="00607AF5" w:rsidRPr="005D09D3" w:rsidRDefault="00607AF5" w:rsidP="00607AF5">
      <w:pPr>
        <w:tabs>
          <w:tab w:val="left" w:pos="720"/>
          <w:tab w:val="center" w:pos="4320"/>
          <w:tab w:val="right" w:pos="8640"/>
        </w:tabs>
        <w:ind w:left="360"/>
        <w:rPr>
          <w:rFonts w:ascii="Calibri" w:eastAsia="Times-Roman" w:hAnsi="Calibri"/>
          <w:b/>
          <w:sz w:val="22"/>
          <w:szCs w:val="22"/>
        </w:rPr>
      </w:pPr>
    </w:p>
    <w:p w:rsidR="00897B53" w:rsidRPr="005D09D3" w:rsidRDefault="00D72B6F" w:rsidP="00BA1776">
      <w:pPr>
        <w:numPr>
          <w:ilvl w:val="0"/>
          <w:numId w:val="40"/>
        </w:numPr>
        <w:tabs>
          <w:tab w:val="left" w:pos="0"/>
        </w:tabs>
        <w:ind w:left="360"/>
        <w:rPr>
          <w:rFonts w:ascii="Calibri" w:eastAsia="Times-Roman" w:hAnsi="Calibri"/>
          <w:color w:val="231F20"/>
          <w:sz w:val="21"/>
          <w:szCs w:val="21"/>
        </w:rPr>
      </w:pPr>
      <w:r w:rsidRPr="005D09D3">
        <w:rPr>
          <w:rFonts w:ascii="Calibri" w:eastAsia="Times-Roman" w:hAnsi="Calibri" w:cs="Calibri"/>
          <w:b/>
          <w:color w:val="0070C0"/>
          <w:sz w:val="21"/>
          <w:szCs w:val="21"/>
        </w:rPr>
        <w:t xml:space="preserve">New applicants: </w:t>
      </w:r>
    </w:p>
    <w:p w:rsidR="00BA1776" w:rsidRPr="005D09D3" w:rsidRDefault="00BA1776" w:rsidP="00BA1776">
      <w:pPr>
        <w:tabs>
          <w:tab w:val="left" w:pos="0"/>
        </w:tabs>
        <w:ind w:left="360"/>
        <w:rPr>
          <w:rFonts w:ascii="Calibri" w:eastAsia="Times-Roman" w:hAnsi="Calibri"/>
          <w:color w:val="231F20"/>
          <w:sz w:val="12"/>
          <w:szCs w:val="12"/>
        </w:rPr>
      </w:pPr>
    </w:p>
    <w:p w:rsidR="00897B53" w:rsidRPr="005D09D3" w:rsidRDefault="00897B53" w:rsidP="00BA1776">
      <w:pPr>
        <w:numPr>
          <w:ilvl w:val="0"/>
          <w:numId w:val="45"/>
        </w:numPr>
        <w:tabs>
          <w:tab w:val="left" w:pos="0"/>
        </w:tabs>
        <w:ind w:left="450" w:hanging="450"/>
        <w:rPr>
          <w:rFonts w:ascii="Calibri" w:eastAsia="Times-Roman" w:hAnsi="Calibri"/>
          <w:color w:val="231F20"/>
          <w:sz w:val="21"/>
          <w:szCs w:val="21"/>
        </w:rPr>
      </w:pPr>
      <w:r w:rsidRPr="005D09D3">
        <w:rPr>
          <w:rFonts w:ascii="Calibri" w:hAnsi="Calibri"/>
          <w:sz w:val="21"/>
          <w:szCs w:val="21"/>
        </w:rPr>
        <w:t>S</w:t>
      </w:r>
      <w:r w:rsidR="00D72B6F" w:rsidRPr="005D09D3">
        <w:rPr>
          <w:rFonts w:ascii="Calibri" w:hAnsi="Calibri"/>
          <w:sz w:val="21"/>
          <w:szCs w:val="21"/>
        </w:rPr>
        <w:t xml:space="preserve">ubmit </w:t>
      </w:r>
      <w:r w:rsidR="00D72B6F" w:rsidRPr="005D09D3">
        <w:rPr>
          <w:rFonts w:ascii="Calibri" w:hAnsi="Calibri"/>
          <w:b/>
          <w:sz w:val="21"/>
          <w:szCs w:val="21"/>
        </w:rPr>
        <w:t>approval letters for three activities</w:t>
      </w:r>
      <w:r w:rsidR="00D72B6F" w:rsidRPr="005D09D3">
        <w:rPr>
          <w:rFonts w:ascii="Calibri" w:hAnsi="Calibri"/>
          <w:sz w:val="21"/>
          <w:szCs w:val="21"/>
        </w:rPr>
        <w:t xml:space="preserve"> approved by WNA CEAP or another ANCC Accredited Approver within the last calendar year</w:t>
      </w:r>
      <w:r w:rsidRPr="005D09D3">
        <w:rPr>
          <w:rFonts w:ascii="Calibri" w:hAnsi="Calibri"/>
          <w:sz w:val="21"/>
          <w:szCs w:val="21"/>
        </w:rPr>
        <w:t>,</w:t>
      </w:r>
      <w:r w:rsidR="00D72B6F" w:rsidRPr="005D09D3">
        <w:rPr>
          <w:rFonts w:ascii="Calibri" w:hAnsi="Calibri"/>
          <w:sz w:val="21"/>
          <w:szCs w:val="21"/>
        </w:rPr>
        <w:t xml:space="preserve"> and</w:t>
      </w:r>
      <w:r w:rsidR="00D72B6F" w:rsidRPr="005D09D3">
        <w:rPr>
          <w:rFonts w:ascii="Calibri" w:hAnsi="Calibri"/>
          <w:b/>
          <w:sz w:val="21"/>
          <w:szCs w:val="21"/>
        </w:rPr>
        <w:t xml:space="preserve"> </w:t>
      </w:r>
    </w:p>
    <w:p w:rsidR="00BA1776" w:rsidRPr="005D09D3" w:rsidRDefault="00BA1776" w:rsidP="00BA1776">
      <w:pPr>
        <w:tabs>
          <w:tab w:val="left" w:pos="0"/>
        </w:tabs>
        <w:ind w:left="450"/>
        <w:rPr>
          <w:rFonts w:ascii="Calibri" w:eastAsia="Times-Roman" w:hAnsi="Calibri"/>
          <w:color w:val="231F20"/>
          <w:sz w:val="12"/>
          <w:szCs w:val="12"/>
        </w:rPr>
      </w:pPr>
    </w:p>
    <w:p w:rsidR="00D72B6F" w:rsidRPr="005D09D3" w:rsidRDefault="00897B53" w:rsidP="00BA1776">
      <w:pPr>
        <w:numPr>
          <w:ilvl w:val="0"/>
          <w:numId w:val="45"/>
        </w:numPr>
        <w:tabs>
          <w:tab w:val="left" w:pos="0"/>
        </w:tabs>
        <w:ind w:left="450" w:hanging="450"/>
        <w:rPr>
          <w:rFonts w:ascii="Calibri" w:eastAsia="Times-Roman" w:hAnsi="Calibri"/>
          <w:color w:val="231F20"/>
          <w:sz w:val="21"/>
          <w:szCs w:val="21"/>
        </w:rPr>
      </w:pPr>
      <w:r w:rsidRPr="005D09D3">
        <w:rPr>
          <w:rFonts w:ascii="Calibri" w:hAnsi="Calibri"/>
          <w:sz w:val="21"/>
          <w:szCs w:val="21"/>
        </w:rPr>
        <w:t>S</w:t>
      </w:r>
      <w:r w:rsidR="00D72B6F" w:rsidRPr="005D09D3">
        <w:rPr>
          <w:rFonts w:ascii="Calibri" w:hAnsi="Calibri"/>
          <w:sz w:val="21"/>
          <w:szCs w:val="21"/>
        </w:rPr>
        <w:t xml:space="preserve">ubmit a </w:t>
      </w:r>
      <w:r w:rsidR="00D72B6F" w:rsidRPr="005D09D3">
        <w:rPr>
          <w:rFonts w:ascii="Calibri" w:hAnsi="Calibri"/>
          <w:b/>
          <w:sz w:val="21"/>
          <w:szCs w:val="21"/>
        </w:rPr>
        <w:t>template of a certificate</w:t>
      </w:r>
      <w:r w:rsidR="00D72B6F" w:rsidRPr="005D09D3">
        <w:rPr>
          <w:rFonts w:ascii="Calibri" w:hAnsi="Calibri"/>
          <w:sz w:val="21"/>
          <w:szCs w:val="21"/>
        </w:rPr>
        <w:t xml:space="preserve"> that will be given to participants upon completion of </w:t>
      </w:r>
      <w:r w:rsidRPr="005D09D3">
        <w:rPr>
          <w:rFonts w:ascii="Calibri" w:hAnsi="Calibri"/>
          <w:sz w:val="21"/>
          <w:szCs w:val="21"/>
        </w:rPr>
        <w:t xml:space="preserve">an education program offered by </w:t>
      </w:r>
      <w:r w:rsidR="00D72B6F" w:rsidRPr="005D09D3">
        <w:rPr>
          <w:rFonts w:ascii="Calibri" w:hAnsi="Calibri"/>
          <w:sz w:val="21"/>
          <w:szCs w:val="21"/>
        </w:rPr>
        <w:t xml:space="preserve">the </w:t>
      </w:r>
      <w:r w:rsidR="00E55607" w:rsidRPr="005D09D3">
        <w:rPr>
          <w:rFonts w:ascii="Calibri" w:hAnsi="Calibri"/>
          <w:sz w:val="21"/>
          <w:szCs w:val="21"/>
        </w:rPr>
        <w:t xml:space="preserve">Provider Unit </w:t>
      </w:r>
      <w:r w:rsidRPr="005D09D3">
        <w:rPr>
          <w:rFonts w:ascii="Calibri" w:hAnsi="Calibri"/>
          <w:sz w:val="21"/>
          <w:szCs w:val="21"/>
        </w:rPr>
        <w:t>for contact hours (</w:t>
      </w:r>
      <w:r w:rsidR="00D72B6F" w:rsidRPr="005D09D3">
        <w:rPr>
          <w:rFonts w:ascii="Calibri" w:hAnsi="Calibri"/>
          <w:sz w:val="21"/>
          <w:szCs w:val="21"/>
        </w:rPr>
        <w:t xml:space="preserve">after Approved Provider status </w:t>
      </w:r>
      <w:r w:rsidRPr="005D09D3">
        <w:rPr>
          <w:rFonts w:ascii="Calibri" w:hAnsi="Calibri"/>
          <w:sz w:val="21"/>
          <w:szCs w:val="21"/>
        </w:rPr>
        <w:t>is</w:t>
      </w:r>
      <w:r w:rsidR="00D72B6F" w:rsidRPr="005D09D3">
        <w:rPr>
          <w:rFonts w:ascii="Calibri" w:hAnsi="Calibri"/>
          <w:sz w:val="21"/>
          <w:szCs w:val="21"/>
        </w:rPr>
        <w:t xml:space="preserve"> granted</w:t>
      </w:r>
      <w:r w:rsidRPr="005D09D3">
        <w:rPr>
          <w:rFonts w:ascii="Calibri" w:hAnsi="Calibri"/>
          <w:sz w:val="21"/>
          <w:szCs w:val="21"/>
        </w:rPr>
        <w:t>)</w:t>
      </w:r>
      <w:r w:rsidR="00D72B6F" w:rsidRPr="005D09D3">
        <w:rPr>
          <w:rFonts w:ascii="Calibri" w:hAnsi="Calibri"/>
          <w:sz w:val="21"/>
          <w:szCs w:val="21"/>
        </w:rPr>
        <w:t>.</w:t>
      </w:r>
      <w:r w:rsidR="00D72B6F" w:rsidRPr="005D09D3">
        <w:rPr>
          <w:rFonts w:ascii="Calibri" w:eastAsia="Times-Roman" w:hAnsi="Calibri"/>
          <w:color w:val="231F20"/>
          <w:sz w:val="21"/>
          <w:szCs w:val="21"/>
        </w:rPr>
        <w:t xml:space="preserve">  Use the following Provider approval statement on your certificate template:</w:t>
      </w:r>
    </w:p>
    <w:p w:rsidR="00CA6BA4" w:rsidRPr="005D09D3" w:rsidRDefault="00D72B6F" w:rsidP="00CA6BA4">
      <w:pPr>
        <w:tabs>
          <w:tab w:val="left" w:pos="0"/>
        </w:tabs>
        <w:spacing w:before="120"/>
        <w:ind w:left="360"/>
        <w:rPr>
          <w:rFonts w:ascii="Calibri" w:eastAsia="Times-Roman" w:hAnsi="Calibri"/>
          <w:i/>
          <w:color w:val="231F20"/>
          <w:sz w:val="21"/>
          <w:szCs w:val="21"/>
        </w:rPr>
      </w:pPr>
      <w:r w:rsidRPr="005D09D3">
        <w:rPr>
          <w:rFonts w:ascii="Calibri" w:eastAsia="Times-Roman" w:hAnsi="Calibri"/>
          <w:i/>
          <w:color w:val="231F20"/>
          <w:sz w:val="21"/>
          <w:szCs w:val="21"/>
        </w:rPr>
        <w:t>(Name of your organization) is an approved provider of continuing nursing education by the Wisconsin Nurses Association, an accredited approver by the American Nurses Credentialing Center’s Commission on Accreditation.</w:t>
      </w:r>
    </w:p>
    <w:p w:rsidR="00BA1776" w:rsidRPr="005D09D3" w:rsidRDefault="00D72B6F" w:rsidP="00BA1776">
      <w:pPr>
        <w:numPr>
          <w:ilvl w:val="0"/>
          <w:numId w:val="40"/>
        </w:numPr>
        <w:tabs>
          <w:tab w:val="left" w:pos="0"/>
        </w:tabs>
        <w:spacing w:before="120"/>
        <w:ind w:left="360"/>
        <w:rPr>
          <w:rFonts w:ascii="Calibri" w:hAnsi="Calibri"/>
          <w:sz w:val="21"/>
          <w:szCs w:val="21"/>
        </w:rPr>
      </w:pPr>
      <w:r w:rsidRPr="005D09D3">
        <w:rPr>
          <w:rFonts w:ascii="Calibri" w:hAnsi="Calibri"/>
          <w:b/>
          <w:color w:val="0070C0"/>
          <w:sz w:val="21"/>
          <w:szCs w:val="21"/>
        </w:rPr>
        <w:t>Current Providers:</w:t>
      </w:r>
      <w:r w:rsidRPr="005D09D3">
        <w:rPr>
          <w:rFonts w:ascii="Calibri" w:hAnsi="Calibri"/>
          <w:sz w:val="21"/>
          <w:szCs w:val="21"/>
        </w:rPr>
        <w:t xml:space="preserve">  </w:t>
      </w:r>
    </w:p>
    <w:p w:rsidR="00D72B6F" w:rsidRPr="005D09D3" w:rsidRDefault="00CA6BA4" w:rsidP="00BA1776">
      <w:pPr>
        <w:tabs>
          <w:tab w:val="left" w:pos="0"/>
        </w:tabs>
        <w:spacing w:before="120"/>
        <w:ind w:left="360"/>
        <w:rPr>
          <w:rFonts w:ascii="Calibri" w:eastAsia="Times-Roman" w:hAnsi="Calibri"/>
          <w:i/>
          <w:color w:val="231F20"/>
          <w:sz w:val="21"/>
          <w:szCs w:val="21"/>
        </w:rPr>
      </w:pPr>
      <w:r w:rsidRPr="005D09D3">
        <w:rPr>
          <w:rFonts w:ascii="Calibri" w:hAnsi="Calibri"/>
          <w:sz w:val="21"/>
          <w:szCs w:val="21"/>
        </w:rPr>
        <w:t>A</w:t>
      </w:r>
      <w:r w:rsidR="00D72B6F" w:rsidRPr="005D09D3">
        <w:rPr>
          <w:rFonts w:ascii="Calibri" w:hAnsi="Calibri"/>
          <w:sz w:val="21"/>
          <w:szCs w:val="21"/>
        </w:rPr>
        <w:t xml:space="preserve">ttach </w:t>
      </w:r>
      <w:r w:rsidR="00D72B6F" w:rsidRPr="005D09D3">
        <w:rPr>
          <w:rFonts w:ascii="Calibri" w:hAnsi="Calibri"/>
          <w:b/>
          <w:sz w:val="21"/>
          <w:szCs w:val="21"/>
        </w:rPr>
        <w:t>three sample activity files</w:t>
      </w:r>
      <w:r w:rsidR="00D72B6F" w:rsidRPr="005D09D3">
        <w:rPr>
          <w:rFonts w:ascii="Calibri" w:hAnsi="Calibri"/>
          <w:sz w:val="21"/>
          <w:szCs w:val="21"/>
        </w:rPr>
        <w:t xml:space="preserve"> demonstrating adherence to all accreditation criteria*. </w:t>
      </w:r>
    </w:p>
    <w:p w:rsidR="00BA1776" w:rsidRPr="005D09D3" w:rsidRDefault="00BA1776" w:rsidP="00CA6BA4">
      <w:pPr>
        <w:spacing w:after="120"/>
        <w:rPr>
          <w:rFonts w:ascii="Calibri" w:hAnsi="Calibri" w:cs="Calibri"/>
          <w:b/>
          <w:color w:val="C00000"/>
          <w:sz w:val="21"/>
          <w:szCs w:val="21"/>
        </w:rPr>
      </w:pPr>
    </w:p>
    <w:p w:rsidR="00CA6BA4" w:rsidRPr="005D09D3" w:rsidRDefault="00CA6BA4" w:rsidP="00CA6BA4">
      <w:pPr>
        <w:spacing w:after="120"/>
        <w:rPr>
          <w:rFonts w:ascii="Calibri" w:hAnsi="Calibri" w:cs="Calibri"/>
          <w:b/>
          <w:color w:val="C00000"/>
          <w:sz w:val="21"/>
          <w:szCs w:val="21"/>
        </w:rPr>
      </w:pPr>
      <w:r w:rsidRPr="005D09D3">
        <w:rPr>
          <w:rFonts w:ascii="Calibri" w:hAnsi="Calibri" w:cs="Calibri"/>
          <w:b/>
          <w:color w:val="C00000"/>
          <w:sz w:val="21"/>
          <w:szCs w:val="21"/>
        </w:rPr>
        <w:t xml:space="preserve">NOTE: </w:t>
      </w:r>
      <w:r w:rsidRPr="005D09D3">
        <w:rPr>
          <w:rFonts w:ascii="Calibri" w:eastAsia="Times-Roman" w:hAnsi="Calibri"/>
          <w:b/>
          <w:i/>
          <w:color w:val="C00000"/>
          <w:sz w:val="21"/>
          <w:szCs w:val="21"/>
        </w:rPr>
        <w:t>When submitting a sample activity, documentation for the activity should be consistent with the criteria in effect and the forms in use at the time the activity was offered.</w:t>
      </w:r>
    </w:p>
    <w:p w:rsidR="00D72B6F" w:rsidRPr="005D09D3" w:rsidRDefault="00CA6BA4" w:rsidP="00CA6BA4">
      <w:pPr>
        <w:spacing w:after="120"/>
        <w:rPr>
          <w:rFonts w:ascii="Calibri" w:hAnsi="Calibri"/>
          <w:b/>
          <w:color w:val="C00000"/>
          <w:sz w:val="21"/>
          <w:szCs w:val="21"/>
        </w:rPr>
      </w:pPr>
      <w:r w:rsidRPr="005D09D3">
        <w:rPr>
          <w:rFonts w:ascii="Calibri" w:hAnsi="Calibri"/>
          <w:b/>
          <w:color w:val="C00000"/>
          <w:sz w:val="21"/>
          <w:szCs w:val="21"/>
        </w:rPr>
        <w:t>Sample</w:t>
      </w:r>
      <w:r w:rsidR="00D72B6F" w:rsidRPr="005D09D3">
        <w:rPr>
          <w:rFonts w:ascii="Calibri" w:hAnsi="Calibri"/>
          <w:b/>
          <w:color w:val="C00000"/>
          <w:sz w:val="21"/>
          <w:szCs w:val="21"/>
        </w:rPr>
        <w:t xml:space="preserve"> activities should be representative of the types of activities offered by your Approved Provider unit:</w:t>
      </w:r>
    </w:p>
    <w:p w:rsidR="00D72B6F" w:rsidRPr="005D09D3" w:rsidRDefault="00D72B6F" w:rsidP="00D72B6F">
      <w:pPr>
        <w:numPr>
          <w:ilvl w:val="0"/>
          <w:numId w:val="43"/>
        </w:numPr>
        <w:tabs>
          <w:tab w:val="left" w:pos="360"/>
        </w:tabs>
        <w:rPr>
          <w:rFonts w:ascii="Calibri" w:hAnsi="Calibri"/>
          <w:b/>
          <w:color w:val="C00000"/>
          <w:sz w:val="21"/>
          <w:szCs w:val="21"/>
        </w:rPr>
      </w:pPr>
      <w:r w:rsidRPr="005D09D3">
        <w:rPr>
          <w:rFonts w:ascii="Calibri" w:hAnsi="Calibri"/>
          <w:b/>
          <w:color w:val="C00000"/>
          <w:sz w:val="21"/>
          <w:szCs w:val="21"/>
        </w:rPr>
        <w:t xml:space="preserve">If your APU </w:t>
      </w:r>
      <w:r w:rsidR="006C4286" w:rsidRPr="005D09D3">
        <w:rPr>
          <w:rFonts w:ascii="Calibri" w:hAnsi="Calibri"/>
          <w:b/>
          <w:color w:val="C00000"/>
          <w:sz w:val="21"/>
          <w:szCs w:val="21"/>
        </w:rPr>
        <w:t xml:space="preserve">offers </w:t>
      </w:r>
      <w:r w:rsidRPr="005D09D3">
        <w:rPr>
          <w:rFonts w:ascii="Calibri" w:hAnsi="Calibri"/>
          <w:b/>
          <w:color w:val="C00000"/>
          <w:sz w:val="21"/>
          <w:szCs w:val="21"/>
        </w:rPr>
        <w:t>both live and enduring material (online, hard copy, etc.)</w:t>
      </w:r>
      <w:r w:rsidR="006C4286" w:rsidRPr="005D09D3">
        <w:rPr>
          <w:rFonts w:ascii="Calibri" w:hAnsi="Calibri"/>
          <w:b/>
          <w:color w:val="C00000"/>
          <w:sz w:val="21"/>
          <w:szCs w:val="21"/>
        </w:rPr>
        <w:t>,</w:t>
      </w:r>
      <w:r w:rsidRPr="005D09D3">
        <w:rPr>
          <w:rFonts w:ascii="Calibri" w:hAnsi="Calibri"/>
          <w:b/>
          <w:color w:val="C00000"/>
          <w:sz w:val="21"/>
          <w:szCs w:val="21"/>
        </w:rPr>
        <w:t xml:space="preserve"> include a sample of both live and enduring educational activities.</w:t>
      </w:r>
    </w:p>
    <w:p w:rsidR="00D72B6F" w:rsidRPr="005D09D3" w:rsidRDefault="00D72B6F" w:rsidP="00D72B6F">
      <w:pPr>
        <w:numPr>
          <w:ilvl w:val="0"/>
          <w:numId w:val="43"/>
        </w:numPr>
        <w:tabs>
          <w:tab w:val="left" w:pos="360"/>
        </w:tabs>
        <w:rPr>
          <w:rFonts w:ascii="Calibri" w:hAnsi="Calibri"/>
          <w:b/>
          <w:color w:val="C00000"/>
          <w:sz w:val="21"/>
          <w:szCs w:val="21"/>
        </w:rPr>
      </w:pPr>
      <w:r w:rsidRPr="005D09D3">
        <w:rPr>
          <w:rFonts w:ascii="Calibri" w:hAnsi="Calibri"/>
          <w:b/>
          <w:color w:val="C00000"/>
          <w:sz w:val="21"/>
          <w:szCs w:val="21"/>
        </w:rPr>
        <w:t xml:space="preserve">If your APU accepts commercial support, include a sample activity where commercial support was received. </w:t>
      </w:r>
    </w:p>
    <w:p w:rsidR="00D72B6F" w:rsidRPr="005D09D3" w:rsidRDefault="00D72B6F" w:rsidP="00D72B6F">
      <w:pPr>
        <w:numPr>
          <w:ilvl w:val="0"/>
          <w:numId w:val="43"/>
        </w:numPr>
        <w:tabs>
          <w:tab w:val="left" w:pos="360"/>
        </w:tabs>
        <w:rPr>
          <w:rFonts w:ascii="Calibri" w:hAnsi="Calibri"/>
          <w:b/>
          <w:color w:val="C00000"/>
          <w:sz w:val="21"/>
          <w:szCs w:val="21"/>
        </w:rPr>
      </w:pPr>
      <w:r w:rsidRPr="005D09D3">
        <w:rPr>
          <w:rFonts w:ascii="Calibri" w:hAnsi="Calibri"/>
          <w:b/>
          <w:color w:val="C00000"/>
          <w:sz w:val="21"/>
          <w:szCs w:val="21"/>
        </w:rPr>
        <w:t xml:space="preserve">If your APU jointly provides activities with other organizations, include a jointly provided activity.  </w:t>
      </w:r>
    </w:p>
    <w:p w:rsidR="00D72B6F" w:rsidRPr="005D09D3" w:rsidRDefault="00D72B6F" w:rsidP="00D72B6F">
      <w:pPr>
        <w:tabs>
          <w:tab w:val="left" w:pos="360"/>
        </w:tabs>
        <w:ind w:left="360" w:hanging="360"/>
        <w:rPr>
          <w:rFonts w:ascii="Calibri" w:hAnsi="Calibri"/>
          <w:b/>
          <w:color w:val="C00000"/>
          <w:sz w:val="21"/>
          <w:szCs w:val="21"/>
        </w:rPr>
      </w:pPr>
    </w:p>
    <w:p w:rsidR="00D72B6F" w:rsidRPr="005D09D3" w:rsidRDefault="00D72B6F" w:rsidP="006C4286">
      <w:pPr>
        <w:rPr>
          <w:b/>
          <w:color w:val="C00000"/>
        </w:rPr>
      </w:pPr>
      <w:r w:rsidRPr="005D09D3">
        <w:rPr>
          <w:rFonts w:ascii="Calibri" w:hAnsi="Calibri"/>
          <w:b/>
          <w:color w:val="C00000"/>
          <w:sz w:val="21"/>
          <w:szCs w:val="21"/>
        </w:rPr>
        <w:t>Activities should have been planned and implemented within one year of application (or the previous calendar year)</w:t>
      </w:r>
      <w:r w:rsidR="006C4286" w:rsidRPr="005D09D3">
        <w:rPr>
          <w:rFonts w:ascii="Calibri" w:hAnsi="Calibri"/>
          <w:b/>
          <w:color w:val="C00000"/>
          <w:sz w:val="21"/>
          <w:szCs w:val="21"/>
        </w:rPr>
        <w:t xml:space="preserve"> </w:t>
      </w:r>
      <w:r w:rsidRPr="005D09D3">
        <w:rPr>
          <w:rFonts w:ascii="Calibri" w:hAnsi="Calibri"/>
          <w:b/>
          <w:color w:val="C00000"/>
          <w:sz w:val="21"/>
          <w:szCs w:val="21"/>
        </w:rPr>
        <w:t>for Provider renewal</w:t>
      </w:r>
      <w:r w:rsidRPr="005D09D3">
        <w:rPr>
          <w:rFonts w:ascii="Calibri" w:hAnsi="Calibri"/>
          <w:b/>
          <w:color w:val="C00000"/>
          <w:sz w:val="22"/>
          <w:szCs w:val="22"/>
        </w:rPr>
        <w:t xml:space="preserve">.  </w:t>
      </w:r>
      <w:r w:rsidRPr="005D09D3">
        <w:rPr>
          <w:b/>
          <w:color w:val="C00000"/>
        </w:rPr>
        <w:t xml:space="preserve">  </w:t>
      </w:r>
    </w:p>
    <w:p w:rsidR="007E3C15" w:rsidRPr="005D09D3" w:rsidRDefault="007E3C15" w:rsidP="006C4286">
      <w:pPr>
        <w:rPr>
          <w:b/>
          <w:color w:val="C00000"/>
          <w:sz w:val="21"/>
          <w:szCs w:val="21"/>
        </w:rPr>
      </w:pPr>
    </w:p>
    <w:p w:rsidR="007E3C15" w:rsidRPr="005D09D3" w:rsidRDefault="007E3C15" w:rsidP="006C4286">
      <w:pPr>
        <w:rPr>
          <w:rFonts w:ascii="Calibri" w:hAnsi="Calibri" w:cs="Calibri"/>
          <w:b/>
          <w:color w:val="C00000"/>
          <w:sz w:val="21"/>
          <w:szCs w:val="21"/>
        </w:rPr>
      </w:pPr>
      <w:r w:rsidRPr="005D09D3">
        <w:rPr>
          <w:rFonts w:ascii="Calibri" w:hAnsi="Calibri" w:cs="Calibri"/>
          <w:b/>
          <w:color w:val="C00000"/>
          <w:sz w:val="21"/>
          <w:szCs w:val="21"/>
        </w:rPr>
        <w:t xml:space="preserve">Be sure your sample activities are on your NARS list! </w:t>
      </w:r>
    </w:p>
    <w:p w:rsidR="00D72B6F" w:rsidRPr="005D09D3" w:rsidRDefault="00D72B6F" w:rsidP="00D72B6F">
      <w:pPr>
        <w:tabs>
          <w:tab w:val="left" w:pos="360"/>
        </w:tabs>
        <w:ind w:left="360" w:hanging="360"/>
        <w:rPr>
          <w:rFonts w:ascii="Calibri" w:eastAsia="Times-Roman" w:hAnsi="Calibri"/>
          <w:b/>
          <w:color w:val="FF0000"/>
          <w:sz w:val="16"/>
          <w:szCs w:val="16"/>
        </w:rPr>
      </w:pPr>
      <w:r w:rsidRPr="005D09D3">
        <w:rPr>
          <w:rFonts w:ascii="Calibri" w:eastAsia="Times-Roman" w:hAnsi="Calibri"/>
          <w:b/>
          <w:color w:val="FF0000"/>
          <w:sz w:val="22"/>
          <w:szCs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1595"/>
        <w:gridCol w:w="355"/>
        <w:gridCol w:w="2557"/>
        <w:gridCol w:w="355"/>
        <w:gridCol w:w="2980"/>
        <w:gridCol w:w="355"/>
        <w:gridCol w:w="978"/>
      </w:tblGrid>
      <w:tr w:rsidR="00F62BA6" w:rsidRPr="005D09D3" w:rsidTr="002A0D5A">
        <w:tc>
          <w:tcPr>
            <w:tcW w:w="10908" w:type="dxa"/>
            <w:gridSpan w:val="8"/>
            <w:shd w:val="clear" w:color="auto" w:fill="auto"/>
          </w:tcPr>
          <w:p w:rsidR="00F62BA6" w:rsidRPr="005D09D3" w:rsidRDefault="00F62BA6" w:rsidP="002A0D5A">
            <w:pPr>
              <w:tabs>
                <w:tab w:val="left" w:pos="360"/>
              </w:tabs>
              <w:rPr>
                <w:rFonts w:ascii="Calibri" w:eastAsia="Times-Roman" w:hAnsi="Calibri"/>
                <w:sz w:val="21"/>
                <w:szCs w:val="21"/>
              </w:rPr>
            </w:pPr>
            <w:r w:rsidRPr="005D09D3">
              <w:rPr>
                <w:rFonts w:ascii="Calibri" w:eastAsia="Times-Roman" w:hAnsi="Calibri"/>
                <w:sz w:val="21"/>
                <w:szCs w:val="21"/>
              </w:rPr>
              <w:t xml:space="preserve">Identify the three activities submitted as samples and provide all requested information: </w:t>
            </w:r>
          </w:p>
        </w:tc>
      </w:tr>
      <w:tr w:rsidR="00F62BA6" w:rsidRPr="005D09D3" w:rsidTr="002A0D5A">
        <w:tc>
          <w:tcPr>
            <w:tcW w:w="10908" w:type="dxa"/>
            <w:gridSpan w:val="8"/>
            <w:shd w:val="clear" w:color="auto" w:fill="auto"/>
          </w:tcPr>
          <w:p w:rsidR="00F62BA6" w:rsidRPr="005D09D3" w:rsidRDefault="00F62BA6" w:rsidP="002A0D5A">
            <w:pPr>
              <w:tabs>
                <w:tab w:val="left" w:pos="360"/>
              </w:tabs>
              <w:rPr>
                <w:rFonts w:ascii="Calibri" w:eastAsia="Times-Roman" w:hAnsi="Calibri"/>
                <w:b/>
                <w:sz w:val="21"/>
                <w:szCs w:val="21"/>
              </w:rPr>
            </w:pPr>
            <w:r w:rsidRPr="005D09D3">
              <w:rPr>
                <w:rFonts w:ascii="Calibri" w:eastAsia="Times-Roman" w:hAnsi="Calibri"/>
                <w:b/>
                <w:sz w:val="21"/>
                <w:szCs w:val="21"/>
              </w:rPr>
              <w:t>SAMPLE ACTIVITY #1</w:t>
            </w:r>
          </w:p>
        </w:tc>
      </w:tr>
      <w:tr w:rsidR="00F62BA6" w:rsidRPr="005D09D3" w:rsidTr="002A0D5A">
        <w:tc>
          <w:tcPr>
            <w:tcW w:w="1530" w:type="dxa"/>
            <w:shd w:val="clear" w:color="auto" w:fill="auto"/>
          </w:tcPr>
          <w:p w:rsidR="00F62BA6" w:rsidRPr="005D09D3" w:rsidRDefault="00F62BA6" w:rsidP="002A0D5A">
            <w:pPr>
              <w:tabs>
                <w:tab w:val="left" w:pos="360"/>
              </w:tabs>
              <w:rPr>
                <w:rFonts w:ascii="Calibri" w:eastAsia="Times-Roman" w:hAnsi="Calibri"/>
                <w:sz w:val="21"/>
                <w:szCs w:val="21"/>
              </w:rPr>
            </w:pPr>
            <w:r w:rsidRPr="005D09D3">
              <w:rPr>
                <w:rFonts w:ascii="Calibri" w:eastAsia="Times-Roman" w:hAnsi="Calibri"/>
                <w:sz w:val="21"/>
                <w:szCs w:val="21"/>
              </w:rPr>
              <w:t>Title:</w:t>
            </w:r>
          </w:p>
        </w:tc>
        <w:tc>
          <w:tcPr>
            <w:tcW w:w="9378" w:type="dxa"/>
            <w:gridSpan w:val="7"/>
            <w:shd w:val="clear" w:color="auto" w:fill="auto"/>
          </w:tcPr>
          <w:p w:rsidR="00F62BA6" w:rsidRPr="005D09D3" w:rsidRDefault="00F62BA6" w:rsidP="002A0D5A">
            <w:pPr>
              <w:tabs>
                <w:tab w:val="left" w:pos="360"/>
              </w:tabs>
              <w:rPr>
                <w:rFonts w:ascii="Calibri" w:eastAsia="Times-Roman" w:hAnsi="Calibri"/>
                <w:sz w:val="21"/>
                <w:szCs w:val="21"/>
              </w:rPr>
            </w:pPr>
          </w:p>
        </w:tc>
      </w:tr>
      <w:tr w:rsidR="00F62BA6" w:rsidRPr="005D09D3" w:rsidTr="002A0D5A">
        <w:tc>
          <w:tcPr>
            <w:tcW w:w="1530" w:type="dxa"/>
            <w:shd w:val="clear" w:color="auto" w:fill="auto"/>
          </w:tcPr>
          <w:p w:rsidR="00F62BA6" w:rsidRPr="005D09D3" w:rsidRDefault="00F62BA6" w:rsidP="002A0D5A">
            <w:pPr>
              <w:tabs>
                <w:tab w:val="left" w:pos="360"/>
              </w:tabs>
              <w:rPr>
                <w:rFonts w:ascii="Calibri" w:eastAsia="Times-Roman" w:hAnsi="Calibri"/>
                <w:sz w:val="21"/>
                <w:szCs w:val="21"/>
              </w:rPr>
            </w:pPr>
            <w:r w:rsidRPr="005D09D3">
              <w:rPr>
                <w:rFonts w:ascii="Calibri" w:eastAsia="Times-Roman" w:hAnsi="Calibri"/>
                <w:sz w:val="21"/>
                <w:szCs w:val="21"/>
              </w:rPr>
              <w:t xml:space="preserve">Date Offered: </w:t>
            </w:r>
          </w:p>
        </w:tc>
        <w:tc>
          <w:tcPr>
            <w:tcW w:w="9378" w:type="dxa"/>
            <w:gridSpan w:val="7"/>
            <w:shd w:val="clear" w:color="auto" w:fill="auto"/>
          </w:tcPr>
          <w:p w:rsidR="00F62BA6" w:rsidRPr="005D09D3" w:rsidRDefault="00F62BA6" w:rsidP="002A0D5A">
            <w:pPr>
              <w:tabs>
                <w:tab w:val="left" w:pos="360"/>
              </w:tabs>
              <w:rPr>
                <w:rFonts w:ascii="Calibri" w:eastAsia="Times-Roman" w:hAnsi="Calibri"/>
                <w:sz w:val="21"/>
                <w:szCs w:val="21"/>
              </w:rPr>
            </w:pPr>
          </w:p>
        </w:tc>
      </w:tr>
      <w:tr w:rsidR="005C1AE0" w:rsidRPr="005D09D3" w:rsidTr="002A0D5A">
        <w:tc>
          <w:tcPr>
            <w:tcW w:w="1530" w:type="dxa"/>
            <w:shd w:val="clear" w:color="auto" w:fill="auto"/>
          </w:tcPr>
          <w:p w:rsidR="005C1AE0" w:rsidRPr="005D09D3" w:rsidRDefault="005C1AE0" w:rsidP="002A0D5A">
            <w:pPr>
              <w:tabs>
                <w:tab w:val="left" w:pos="360"/>
              </w:tabs>
              <w:jc w:val="right"/>
              <w:rPr>
                <w:rFonts w:ascii="Calibri" w:eastAsia="Times-Roman" w:hAnsi="Calibri"/>
                <w:sz w:val="21"/>
                <w:szCs w:val="21"/>
              </w:rPr>
            </w:pPr>
          </w:p>
        </w:tc>
        <w:tc>
          <w:tcPr>
            <w:tcW w:w="162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 xml:space="preserve">Live </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261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Commercial Support</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306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Activity Jointly-Provided</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1008" w:type="dxa"/>
            <w:shd w:val="clear" w:color="auto" w:fill="auto"/>
          </w:tcPr>
          <w:p w:rsidR="005C1AE0" w:rsidRPr="005D09D3" w:rsidRDefault="005C1AE0" w:rsidP="002A0D5A">
            <w:pPr>
              <w:tabs>
                <w:tab w:val="left" w:pos="360"/>
              </w:tabs>
              <w:rPr>
                <w:rFonts w:ascii="Calibri" w:eastAsia="Times-Roman" w:hAnsi="Calibri"/>
                <w:sz w:val="21"/>
                <w:szCs w:val="21"/>
              </w:rPr>
            </w:pPr>
          </w:p>
        </w:tc>
      </w:tr>
      <w:tr w:rsidR="005C1AE0" w:rsidRPr="005D09D3" w:rsidTr="002A0D5A">
        <w:tc>
          <w:tcPr>
            <w:tcW w:w="1530" w:type="dxa"/>
            <w:shd w:val="clear" w:color="auto" w:fill="auto"/>
          </w:tcPr>
          <w:p w:rsidR="005C1AE0" w:rsidRPr="005D09D3" w:rsidRDefault="005C1AE0" w:rsidP="002A0D5A">
            <w:pPr>
              <w:tabs>
                <w:tab w:val="left" w:pos="360"/>
              </w:tabs>
              <w:jc w:val="right"/>
              <w:rPr>
                <w:rFonts w:ascii="Calibri" w:eastAsia="Times-Roman" w:hAnsi="Calibri"/>
                <w:sz w:val="21"/>
                <w:szCs w:val="21"/>
              </w:rPr>
            </w:pPr>
          </w:p>
        </w:tc>
        <w:tc>
          <w:tcPr>
            <w:tcW w:w="162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Enduring</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261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No Commercial Support</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306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Activity NOT Jointly-Provided</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1008" w:type="dxa"/>
            <w:shd w:val="clear" w:color="auto" w:fill="auto"/>
          </w:tcPr>
          <w:p w:rsidR="005C1AE0" w:rsidRPr="005D09D3" w:rsidRDefault="005C1AE0" w:rsidP="002A0D5A">
            <w:pPr>
              <w:tabs>
                <w:tab w:val="left" w:pos="360"/>
              </w:tabs>
              <w:rPr>
                <w:rFonts w:ascii="Calibri" w:eastAsia="Times-Roman" w:hAnsi="Calibri"/>
                <w:sz w:val="21"/>
                <w:szCs w:val="21"/>
              </w:rPr>
            </w:pPr>
          </w:p>
        </w:tc>
      </w:tr>
      <w:tr w:rsidR="005C1AE0" w:rsidRPr="005D09D3" w:rsidTr="002A0D5A">
        <w:tc>
          <w:tcPr>
            <w:tcW w:w="10908" w:type="dxa"/>
            <w:gridSpan w:val="8"/>
            <w:shd w:val="clear" w:color="auto" w:fill="auto"/>
          </w:tcPr>
          <w:p w:rsidR="005C1AE0" w:rsidRPr="005D09D3" w:rsidRDefault="005C1AE0" w:rsidP="002A0D5A">
            <w:pPr>
              <w:tabs>
                <w:tab w:val="left" w:pos="360"/>
              </w:tabs>
              <w:rPr>
                <w:rFonts w:ascii="Calibri" w:eastAsia="Times-Roman" w:hAnsi="Calibri"/>
                <w:b/>
                <w:sz w:val="21"/>
                <w:szCs w:val="21"/>
              </w:rPr>
            </w:pPr>
            <w:r w:rsidRPr="005D09D3">
              <w:rPr>
                <w:rFonts w:ascii="Calibri" w:eastAsia="Times-Roman" w:hAnsi="Calibri"/>
                <w:b/>
                <w:sz w:val="21"/>
                <w:szCs w:val="21"/>
              </w:rPr>
              <w:t>SAMPLE ACTIVITY #2</w:t>
            </w:r>
          </w:p>
        </w:tc>
      </w:tr>
      <w:tr w:rsidR="005C1AE0" w:rsidRPr="005D09D3" w:rsidTr="002A0D5A">
        <w:tc>
          <w:tcPr>
            <w:tcW w:w="1530" w:type="dxa"/>
            <w:shd w:val="clear" w:color="auto" w:fill="auto"/>
          </w:tcPr>
          <w:p w:rsidR="005C1AE0" w:rsidRPr="005D09D3" w:rsidRDefault="005C1AE0" w:rsidP="002A0D5A">
            <w:pPr>
              <w:tabs>
                <w:tab w:val="left" w:pos="360"/>
              </w:tabs>
              <w:rPr>
                <w:rFonts w:ascii="Calibri" w:eastAsia="Times-Roman" w:hAnsi="Calibri"/>
                <w:sz w:val="21"/>
                <w:szCs w:val="21"/>
              </w:rPr>
            </w:pPr>
            <w:r w:rsidRPr="005D09D3">
              <w:rPr>
                <w:rFonts w:ascii="Calibri" w:eastAsia="Times-Roman" w:hAnsi="Calibri"/>
                <w:sz w:val="21"/>
                <w:szCs w:val="21"/>
              </w:rPr>
              <w:t>Title:</w:t>
            </w:r>
          </w:p>
        </w:tc>
        <w:tc>
          <w:tcPr>
            <w:tcW w:w="9378" w:type="dxa"/>
            <w:gridSpan w:val="7"/>
            <w:shd w:val="clear" w:color="auto" w:fill="auto"/>
          </w:tcPr>
          <w:p w:rsidR="005C1AE0" w:rsidRPr="005D09D3" w:rsidRDefault="005C1AE0" w:rsidP="002A0D5A">
            <w:pPr>
              <w:tabs>
                <w:tab w:val="left" w:pos="360"/>
              </w:tabs>
              <w:rPr>
                <w:rFonts w:ascii="Calibri" w:eastAsia="Times-Roman" w:hAnsi="Calibri"/>
                <w:sz w:val="21"/>
                <w:szCs w:val="21"/>
              </w:rPr>
            </w:pPr>
          </w:p>
        </w:tc>
      </w:tr>
      <w:tr w:rsidR="005C1AE0" w:rsidRPr="005D09D3" w:rsidTr="002A0D5A">
        <w:tc>
          <w:tcPr>
            <w:tcW w:w="1530" w:type="dxa"/>
            <w:shd w:val="clear" w:color="auto" w:fill="auto"/>
          </w:tcPr>
          <w:p w:rsidR="005C1AE0" w:rsidRPr="005D09D3" w:rsidRDefault="005C1AE0" w:rsidP="002A0D5A">
            <w:pPr>
              <w:tabs>
                <w:tab w:val="left" w:pos="360"/>
              </w:tabs>
              <w:rPr>
                <w:rFonts w:ascii="Calibri" w:eastAsia="Times-Roman" w:hAnsi="Calibri"/>
                <w:sz w:val="21"/>
                <w:szCs w:val="21"/>
              </w:rPr>
            </w:pPr>
            <w:r w:rsidRPr="005D09D3">
              <w:rPr>
                <w:rFonts w:ascii="Calibri" w:eastAsia="Times-Roman" w:hAnsi="Calibri"/>
                <w:sz w:val="21"/>
                <w:szCs w:val="21"/>
              </w:rPr>
              <w:t xml:space="preserve">Date Offered: </w:t>
            </w:r>
          </w:p>
        </w:tc>
        <w:tc>
          <w:tcPr>
            <w:tcW w:w="9378" w:type="dxa"/>
            <w:gridSpan w:val="7"/>
            <w:shd w:val="clear" w:color="auto" w:fill="auto"/>
          </w:tcPr>
          <w:p w:rsidR="005C1AE0" w:rsidRPr="005D09D3" w:rsidRDefault="005C1AE0" w:rsidP="002A0D5A">
            <w:pPr>
              <w:tabs>
                <w:tab w:val="left" w:pos="360"/>
              </w:tabs>
              <w:rPr>
                <w:rFonts w:ascii="Calibri" w:eastAsia="Times-Roman" w:hAnsi="Calibri"/>
                <w:sz w:val="21"/>
                <w:szCs w:val="21"/>
              </w:rPr>
            </w:pPr>
          </w:p>
        </w:tc>
      </w:tr>
      <w:tr w:rsidR="005C1AE0" w:rsidRPr="005D09D3" w:rsidTr="002A0D5A">
        <w:tc>
          <w:tcPr>
            <w:tcW w:w="1530" w:type="dxa"/>
            <w:shd w:val="clear" w:color="auto" w:fill="auto"/>
          </w:tcPr>
          <w:p w:rsidR="005C1AE0" w:rsidRPr="005D09D3" w:rsidRDefault="005C1AE0" w:rsidP="002A0D5A">
            <w:pPr>
              <w:tabs>
                <w:tab w:val="left" w:pos="360"/>
              </w:tabs>
              <w:jc w:val="right"/>
              <w:rPr>
                <w:rFonts w:ascii="Calibri" w:eastAsia="Times-Roman" w:hAnsi="Calibri"/>
                <w:sz w:val="21"/>
                <w:szCs w:val="21"/>
              </w:rPr>
            </w:pPr>
          </w:p>
        </w:tc>
        <w:tc>
          <w:tcPr>
            <w:tcW w:w="162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 xml:space="preserve">Live </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261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Commercial Support</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306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Activity Jointly-Provided</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1008" w:type="dxa"/>
            <w:shd w:val="clear" w:color="auto" w:fill="auto"/>
          </w:tcPr>
          <w:p w:rsidR="005C1AE0" w:rsidRPr="005D09D3" w:rsidRDefault="005C1AE0" w:rsidP="002A0D5A">
            <w:pPr>
              <w:tabs>
                <w:tab w:val="left" w:pos="360"/>
              </w:tabs>
              <w:rPr>
                <w:rFonts w:ascii="Calibri" w:eastAsia="Times-Roman" w:hAnsi="Calibri"/>
                <w:sz w:val="21"/>
                <w:szCs w:val="21"/>
              </w:rPr>
            </w:pPr>
          </w:p>
        </w:tc>
      </w:tr>
      <w:tr w:rsidR="005C1AE0" w:rsidRPr="005D09D3" w:rsidTr="002A0D5A">
        <w:tc>
          <w:tcPr>
            <w:tcW w:w="1530" w:type="dxa"/>
            <w:shd w:val="clear" w:color="auto" w:fill="auto"/>
          </w:tcPr>
          <w:p w:rsidR="005C1AE0" w:rsidRPr="005D09D3" w:rsidRDefault="005C1AE0" w:rsidP="002A0D5A">
            <w:pPr>
              <w:tabs>
                <w:tab w:val="left" w:pos="360"/>
              </w:tabs>
              <w:jc w:val="right"/>
              <w:rPr>
                <w:rFonts w:ascii="Calibri" w:eastAsia="Times-Roman" w:hAnsi="Calibri"/>
                <w:sz w:val="21"/>
                <w:szCs w:val="21"/>
              </w:rPr>
            </w:pPr>
          </w:p>
        </w:tc>
        <w:tc>
          <w:tcPr>
            <w:tcW w:w="162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Enduring</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261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No Commercial Support</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306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Activity NOT Jointly-Provided</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1008" w:type="dxa"/>
            <w:shd w:val="clear" w:color="auto" w:fill="auto"/>
          </w:tcPr>
          <w:p w:rsidR="005C1AE0" w:rsidRPr="005D09D3" w:rsidRDefault="005C1AE0" w:rsidP="002A0D5A">
            <w:pPr>
              <w:tabs>
                <w:tab w:val="left" w:pos="360"/>
              </w:tabs>
              <w:rPr>
                <w:rFonts w:ascii="Calibri" w:eastAsia="Times-Roman" w:hAnsi="Calibri"/>
                <w:sz w:val="21"/>
                <w:szCs w:val="21"/>
              </w:rPr>
            </w:pPr>
          </w:p>
        </w:tc>
      </w:tr>
      <w:tr w:rsidR="005C1AE0" w:rsidRPr="005D09D3" w:rsidTr="002A0D5A">
        <w:tc>
          <w:tcPr>
            <w:tcW w:w="10908" w:type="dxa"/>
            <w:gridSpan w:val="8"/>
            <w:shd w:val="clear" w:color="auto" w:fill="auto"/>
          </w:tcPr>
          <w:p w:rsidR="005C1AE0" w:rsidRPr="005D09D3" w:rsidRDefault="005C1AE0" w:rsidP="002A0D5A">
            <w:pPr>
              <w:tabs>
                <w:tab w:val="left" w:pos="360"/>
              </w:tabs>
              <w:rPr>
                <w:rFonts w:ascii="Calibri" w:eastAsia="Times-Roman" w:hAnsi="Calibri"/>
                <w:b/>
                <w:sz w:val="21"/>
                <w:szCs w:val="21"/>
              </w:rPr>
            </w:pPr>
            <w:r w:rsidRPr="005D09D3">
              <w:rPr>
                <w:rFonts w:ascii="Calibri" w:eastAsia="Times-Roman" w:hAnsi="Calibri"/>
                <w:b/>
                <w:sz w:val="21"/>
                <w:szCs w:val="21"/>
              </w:rPr>
              <w:t>SAMPLE ACTIVITY #3</w:t>
            </w:r>
          </w:p>
        </w:tc>
      </w:tr>
      <w:tr w:rsidR="005C1AE0" w:rsidRPr="005D09D3" w:rsidTr="002A0D5A">
        <w:tc>
          <w:tcPr>
            <w:tcW w:w="1530" w:type="dxa"/>
            <w:shd w:val="clear" w:color="auto" w:fill="auto"/>
          </w:tcPr>
          <w:p w:rsidR="005C1AE0" w:rsidRPr="005D09D3" w:rsidRDefault="005C1AE0" w:rsidP="002A0D5A">
            <w:pPr>
              <w:tabs>
                <w:tab w:val="left" w:pos="360"/>
              </w:tabs>
              <w:rPr>
                <w:rFonts w:ascii="Calibri" w:eastAsia="Times-Roman" w:hAnsi="Calibri"/>
                <w:sz w:val="21"/>
                <w:szCs w:val="21"/>
              </w:rPr>
            </w:pPr>
            <w:r w:rsidRPr="005D09D3">
              <w:rPr>
                <w:rFonts w:ascii="Calibri" w:eastAsia="Times-Roman" w:hAnsi="Calibri"/>
                <w:sz w:val="21"/>
                <w:szCs w:val="21"/>
              </w:rPr>
              <w:t>Title:</w:t>
            </w:r>
          </w:p>
        </w:tc>
        <w:tc>
          <w:tcPr>
            <w:tcW w:w="9378" w:type="dxa"/>
            <w:gridSpan w:val="7"/>
            <w:shd w:val="clear" w:color="auto" w:fill="auto"/>
          </w:tcPr>
          <w:p w:rsidR="005C1AE0" w:rsidRPr="005D09D3" w:rsidRDefault="005C1AE0" w:rsidP="002A0D5A">
            <w:pPr>
              <w:tabs>
                <w:tab w:val="left" w:pos="360"/>
              </w:tabs>
              <w:rPr>
                <w:rFonts w:ascii="Calibri" w:eastAsia="Times-Roman" w:hAnsi="Calibri"/>
                <w:sz w:val="21"/>
                <w:szCs w:val="21"/>
              </w:rPr>
            </w:pPr>
          </w:p>
        </w:tc>
      </w:tr>
      <w:tr w:rsidR="005C1AE0" w:rsidRPr="005D09D3" w:rsidTr="002A0D5A">
        <w:tc>
          <w:tcPr>
            <w:tcW w:w="1530" w:type="dxa"/>
            <w:shd w:val="clear" w:color="auto" w:fill="auto"/>
          </w:tcPr>
          <w:p w:rsidR="005C1AE0" w:rsidRPr="005D09D3" w:rsidRDefault="005C1AE0" w:rsidP="002A0D5A">
            <w:pPr>
              <w:tabs>
                <w:tab w:val="left" w:pos="360"/>
              </w:tabs>
              <w:rPr>
                <w:rFonts w:ascii="Calibri" w:eastAsia="Times-Roman" w:hAnsi="Calibri"/>
                <w:sz w:val="21"/>
                <w:szCs w:val="21"/>
              </w:rPr>
            </w:pPr>
            <w:r w:rsidRPr="005D09D3">
              <w:rPr>
                <w:rFonts w:ascii="Calibri" w:eastAsia="Times-Roman" w:hAnsi="Calibri"/>
                <w:sz w:val="21"/>
                <w:szCs w:val="21"/>
              </w:rPr>
              <w:t xml:space="preserve">Date Offered: </w:t>
            </w:r>
          </w:p>
        </w:tc>
        <w:tc>
          <w:tcPr>
            <w:tcW w:w="9378" w:type="dxa"/>
            <w:gridSpan w:val="7"/>
            <w:shd w:val="clear" w:color="auto" w:fill="auto"/>
          </w:tcPr>
          <w:p w:rsidR="005C1AE0" w:rsidRPr="005D09D3" w:rsidRDefault="005C1AE0" w:rsidP="002A0D5A">
            <w:pPr>
              <w:tabs>
                <w:tab w:val="left" w:pos="360"/>
              </w:tabs>
              <w:rPr>
                <w:rFonts w:ascii="Calibri" w:eastAsia="Times-Roman" w:hAnsi="Calibri"/>
                <w:sz w:val="21"/>
                <w:szCs w:val="21"/>
              </w:rPr>
            </w:pPr>
          </w:p>
        </w:tc>
      </w:tr>
      <w:tr w:rsidR="005C1AE0" w:rsidRPr="005D09D3" w:rsidTr="002A0D5A">
        <w:tc>
          <w:tcPr>
            <w:tcW w:w="1530" w:type="dxa"/>
            <w:shd w:val="clear" w:color="auto" w:fill="auto"/>
          </w:tcPr>
          <w:p w:rsidR="005C1AE0" w:rsidRPr="005D09D3" w:rsidRDefault="005C1AE0" w:rsidP="002A0D5A">
            <w:pPr>
              <w:tabs>
                <w:tab w:val="left" w:pos="360"/>
              </w:tabs>
              <w:jc w:val="right"/>
              <w:rPr>
                <w:rFonts w:ascii="Calibri" w:eastAsia="Times-Roman" w:hAnsi="Calibri"/>
                <w:sz w:val="21"/>
                <w:szCs w:val="21"/>
              </w:rPr>
            </w:pPr>
          </w:p>
        </w:tc>
        <w:tc>
          <w:tcPr>
            <w:tcW w:w="162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 xml:space="preserve">Live </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261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Commercial Support</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306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Activity Jointly-Provided</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1008" w:type="dxa"/>
            <w:shd w:val="clear" w:color="auto" w:fill="auto"/>
          </w:tcPr>
          <w:p w:rsidR="005C1AE0" w:rsidRPr="005D09D3" w:rsidRDefault="005C1AE0" w:rsidP="002A0D5A">
            <w:pPr>
              <w:tabs>
                <w:tab w:val="left" w:pos="360"/>
              </w:tabs>
              <w:rPr>
                <w:rFonts w:ascii="Calibri" w:eastAsia="Times-Roman" w:hAnsi="Calibri"/>
                <w:sz w:val="21"/>
                <w:szCs w:val="21"/>
              </w:rPr>
            </w:pPr>
          </w:p>
        </w:tc>
      </w:tr>
      <w:tr w:rsidR="005C1AE0" w:rsidRPr="005D09D3" w:rsidTr="002A0D5A">
        <w:tc>
          <w:tcPr>
            <w:tcW w:w="1530" w:type="dxa"/>
            <w:shd w:val="clear" w:color="auto" w:fill="auto"/>
          </w:tcPr>
          <w:p w:rsidR="005C1AE0" w:rsidRPr="005D09D3" w:rsidRDefault="005C1AE0" w:rsidP="002A0D5A">
            <w:pPr>
              <w:tabs>
                <w:tab w:val="left" w:pos="360"/>
              </w:tabs>
              <w:jc w:val="right"/>
              <w:rPr>
                <w:rFonts w:ascii="Calibri" w:eastAsia="Times-Roman" w:hAnsi="Calibri"/>
                <w:sz w:val="21"/>
                <w:szCs w:val="21"/>
              </w:rPr>
            </w:pPr>
          </w:p>
        </w:tc>
        <w:tc>
          <w:tcPr>
            <w:tcW w:w="162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Enduring</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261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No Commercial Support</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3060" w:type="dxa"/>
            <w:shd w:val="clear" w:color="auto" w:fill="auto"/>
          </w:tcPr>
          <w:p w:rsidR="005C1AE0" w:rsidRPr="005D09D3" w:rsidRDefault="005C1AE0" w:rsidP="002A0D5A">
            <w:pPr>
              <w:tabs>
                <w:tab w:val="left" w:pos="360"/>
              </w:tabs>
              <w:jc w:val="right"/>
              <w:rPr>
                <w:rFonts w:ascii="Calibri" w:eastAsia="Times-Roman" w:hAnsi="Calibri"/>
                <w:sz w:val="21"/>
                <w:szCs w:val="21"/>
              </w:rPr>
            </w:pPr>
            <w:r w:rsidRPr="005D09D3">
              <w:rPr>
                <w:rFonts w:ascii="Calibri" w:eastAsia="Times-Roman" w:hAnsi="Calibri"/>
                <w:sz w:val="21"/>
                <w:szCs w:val="21"/>
              </w:rPr>
              <w:t>Activity NOT Jointly-Provided</w:t>
            </w:r>
          </w:p>
        </w:tc>
        <w:tc>
          <w:tcPr>
            <w:tcW w:w="360" w:type="dxa"/>
            <w:shd w:val="clear" w:color="auto" w:fill="D9D9D9"/>
          </w:tcPr>
          <w:p w:rsidR="005C1AE0" w:rsidRPr="005D09D3" w:rsidRDefault="005C1AE0" w:rsidP="002A0D5A">
            <w:pPr>
              <w:tabs>
                <w:tab w:val="left" w:pos="360"/>
              </w:tabs>
              <w:rPr>
                <w:rFonts w:ascii="Calibri" w:eastAsia="Times-Roman" w:hAnsi="Calibri"/>
                <w:sz w:val="21"/>
                <w:szCs w:val="21"/>
              </w:rPr>
            </w:pPr>
          </w:p>
        </w:tc>
        <w:tc>
          <w:tcPr>
            <w:tcW w:w="1008" w:type="dxa"/>
            <w:shd w:val="clear" w:color="auto" w:fill="auto"/>
          </w:tcPr>
          <w:p w:rsidR="005C1AE0" w:rsidRPr="005D09D3" w:rsidRDefault="005C1AE0" w:rsidP="002A0D5A">
            <w:pPr>
              <w:tabs>
                <w:tab w:val="left" w:pos="360"/>
              </w:tabs>
              <w:rPr>
                <w:rFonts w:ascii="Calibri" w:eastAsia="Times-Roman" w:hAnsi="Calibri"/>
                <w:sz w:val="21"/>
                <w:szCs w:val="21"/>
              </w:rPr>
            </w:pPr>
          </w:p>
        </w:tc>
      </w:tr>
    </w:tbl>
    <w:p w:rsidR="00D72B6F" w:rsidRPr="005D09D3" w:rsidRDefault="00D72B6F" w:rsidP="00D72B6F">
      <w:pPr>
        <w:tabs>
          <w:tab w:val="left" w:pos="720"/>
          <w:tab w:val="center" w:pos="4320"/>
          <w:tab w:val="right" w:pos="8640"/>
        </w:tabs>
        <w:ind w:left="360"/>
        <w:rPr>
          <w:rFonts w:ascii="Calibri" w:eastAsia="Times-Roman" w:hAnsi="Calibri"/>
          <w:b/>
          <w:sz w:val="22"/>
          <w:szCs w:val="22"/>
        </w:rPr>
      </w:pPr>
    </w:p>
    <w:p w:rsidR="001225B8" w:rsidRPr="005D09D3" w:rsidRDefault="001225B8" w:rsidP="00D72B6F">
      <w:pPr>
        <w:tabs>
          <w:tab w:val="left" w:pos="720"/>
          <w:tab w:val="center" w:pos="4320"/>
          <w:tab w:val="right" w:pos="8640"/>
        </w:tabs>
        <w:ind w:left="360"/>
        <w:rPr>
          <w:rFonts w:ascii="Calibri" w:eastAsia="Times-Roman" w:hAnsi="Calibri"/>
          <w:b/>
          <w:sz w:val="22"/>
          <w:szCs w:val="22"/>
        </w:rPr>
      </w:pPr>
    </w:p>
    <w:p w:rsidR="001225B8" w:rsidRPr="005D09D3" w:rsidRDefault="001225B8" w:rsidP="00D72B6F">
      <w:pPr>
        <w:tabs>
          <w:tab w:val="left" w:pos="720"/>
          <w:tab w:val="center" w:pos="4320"/>
          <w:tab w:val="right" w:pos="8640"/>
        </w:tabs>
        <w:ind w:left="360"/>
        <w:rPr>
          <w:rFonts w:ascii="Calibri" w:eastAsia="Times-Roman" w:hAnsi="Calibri"/>
          <w:b/>
          <w:sz w:val="22"/>
          <w:szCs w:val="22"/>
        </w:rPr>
      </w:pPr>
    </w:p>
    <w:p w:rsidR="001225B8" w:rsidRPr="005D09D3" w:rsidRDefault="001225B8" w:rsidP="00D72B6F">
      <w:pPr>
        <w:tabs>
          <w:tab w:val="left" w:pos="720"/>
          <w:tab w:val="center" w:pos="4320"/>
          <w:tab w:val="right" w:pos="8640"/>
        </w:tabs>
        <w:ind w:left="360"/>
        <w:rPr>
          <w:rFonts w:ascii="Calibri" w:eastAsia="Times-Roman" w:hAnsi="Calibri"/>
          <w:b/>
          <w:sz w:val="22"/>
          <w:szCs w:val="22"/>
        </w:rPr>
      </w:pPr>
    </w:p>
    <w:p w:rsidR="001225B8" w:rsidRPr="005D09D3" w:rsidRDefault="001225B8" w:rsidP="00D72B6F">
      <w:pPr>
        <w:tabs>
          <w:tab w:val="left" w:pos="720"/>
          <w:tab w:val="center" w:pos="4320"/>
          <w:tab w:val="right" w:pos="8640"/>
        </w:tabs>
        <w:ind w:left="360"/>
        <w:rPr>
          <w:rFonts w:ascii="Calibri" w:eastAsia="Times-Roman" w:hAnsi="Calibri"/>
          <w:b/>
          <w:sz w:val="22"/>
          <w:szCs w:val="22"/>
        </w:rPr>
      </w:pPr>
    </w:p>
    <w:p w:rsidR="001225B8" w:rsidRPr="005D09D3" w:rsidRDefault="001225B8" w:rsidP="00D72B6F">
      <w:pPr>
        <w:tabs>
          <w:tab w:val="left" w:pos="720"/>
          <w:tab w:val="center" w:pos="4320"/>
          <w:tab w:val="right" w:pos="8640"/>
        </w:tabs>
        <w:ind w:left="360"/>
        <w:rPr>
          <w:rFonts w:ascii="Calibri" w:eastAsia="Times-Roman" w:hAnsi="Calibri"/>
          <w:b/>
          <w:sz w:val="22"/>
          <w:szCs w:val="22"/>
        </w:rPr>
      </w:pPr>
    </w:p>
    <w:p w:rsidR="001225B8" w:rsidRPr="005D09D3" w:rsidRDefault="001225B8" w:rsidP="00D72B6F">
      <w:pPr>
        <w:tabs>
          <w:tab w:val="left" w:pos="720"/>
          <w:tab w:val="center" w:pos="4320"/>
          <w:tab w:val="right" w:pos="8640"/>
        </w:tabs>
        <w:ind w:left="360"/>
        <w:rPr>
          <w:rFonts w:ascii="Calibri" w:eastAsia="Times-Roman" w:hAnsi="Calibri"/>
          <w:b/>
          <w:sz w:val="22"/>
          <w:szCs w:val="22"/>
        </w:rPr>
      </w:pPr>
    </w:p>
    <w:p w:rsidR="001225B8" w:rsidRPr="005D09D3" w:rsidRDefault="001225B8" w:rsidP="00D72B6F">
      <w:pPr>
        <w:tabs>
          <w:tab w:val="left" w:pos="720"/>
          <w:tab w:val="center" w:pos="4320"/>
          <w:tab w:val="right" w:pos="8640"/>
        </w:tabs>
        <w:ind w:left="360"/>
        <w:rPr>
          <w:rFonts w:ascii="Calibri" w:eastAsia="Times-Roman" w:hAnsi="Calibri"/>
          <w:b/>
          <w:sz w:val="22"/>
          <w:szCs w:val="22"/>
        </w:rPr>
      </w:pPr>
    </w:p>
    <w:p w:rsidR="00B45D5E" w:rsidRPr="005D09D3" w:rsidRDefault="00B45D5E" w:rsidP="00D72B6F">
      <w:pPr>
        <w:tabs>
          <w:tab w:val="left" w:pos="720"/>
          <w:tab w:val="center" w:pos="4320"/>
          <w:tab w:val="right" w:pos="8640"/>
        </w:tabs>
        <w:ind w:left="360"/>
        <w:rPr>
          <w:rFonts w:ascii="Calibri" w:eastAsia="Times-Roman" w:hAnsi="Calibri"/>
          <w:b/>
          <w:sz w:val="22"/>
          <w:szCs w:val="22"/>
        </w:rPr>
      </w:pPr>
    </w:p>
    <w:p w:rsidR="001225B8" w:rsidRPr="005D09D3" w:rsidRDefault="001225B8" w:rsidP="00D72B6F">
      <w:pPr>
        <w:tabs>
          <w:tab w:val="left" w:pos="720"/>
          <w:tab w:val="center" w:pos="4320"/>
          <w:tab w:val="right" w:pos="8640"/>
        </w:tabs>
        <w:ind w:left="360"/>
        <w:rPr>
          <w:rFonts w:ascii="Calibri" w:eastAsia="Times-Roman" w:hAnsi="Calibri"/>
          <w:b/>
          <w:sz w:val="22"/>
          <w:szCs w:val="22"/>
        </w:rPr>
      </w:pPr>
    </w:p>
    <w:p w:rsidR="001225B8" w:rsidRPr="005D09D3" w:rsidRDefault="00F41F31" w:rsidP="001225B8">
      <w:pPr>
        <w:spacing w:before="120" w:after="120"/>
        <w:ind w:left="360" w:hanging="360"/>
        <w:rPr>
          <w:rFonts w:ascii="Calibri" w:hAnsi="Calibri"/>
          <w:b/>
          <w:sz w:val="22"/>
          <w:szCs w:val="22"/>
        </w:rPr>
      </w:pPr>
      <w:r w:rsidRPr="005D09D3">
        <w:rPr>
          <w:rFonts w:ascii="Calibri" w:hAnsi="Calibri"/>
          <w:b/>
          <w:noProof/>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50800</wp:posOffset>
                </wp:positionV>
                <wp:extent cx="7200900" cy="24574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457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5B8" w:rsidRPr="00F750DD" w:rsidRDefault="001225B8" w:rsidP="001225B8">
                            <w:pPr>
                              <w:rPr>
                                <w:rFonts w:ascii="Calibri" w:hAnsi="Calibri" w:cs="Calibri"/>
                                <w:b/>
                                <w:sz w:val="16"/>
                                <w:szCs w:val="16"/>
                              </w:rPr>
                            </w:pPr>
                            <w:r>
                              <w:rPr>
                                <w:rFonts w:ascii="Calibri" w:hAnsi="Calibri" w:cs="Calibri"/>
                                <w:b/>
                                <w:sz w:val="22"/>
                                <w:szCs w:val="22"/>
                              </w:rPr>
                              <w:t>PRIMARY NURSE PLANNER ATTESTATION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4.25pt;margin-top:4pt;width:567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" fillcolor="#d8d8d8" stroked="f">
                <v:textbox>
                  <w:txbxContent>
                    <w:p w:rsidR="001225B8" w:rsidRPr="00F750DD" w:rsidRDefault="001225B8" w:rsidP="001225B8">
                      <w:pPr>
                        <w:rPr>
                          <w:rFonts w:ascii="Calibri" w:hAnsi="Calibri" w:cs="Calibri"/>
                          <w:b/>
                          <w:sz w:val="16"/>
                          <w:szCs w:val="16"/>
                        </w:rPr>
                      </w:pPr>
                      <w:r>
                        <w:rPr>
                          <w:rFonts w:ascii="Calibri" w:hAnsi="Calibri" w:cs="Calibri"/>
                          <w:b/>
                          <w:sz w:val="22"/>
                          <w:szCs w:val="22"/>
                        </w:rPr>
                        <w:t>PRIMARY NURSE PLANNER ATTESTATION</w:t>
                      </w:r>
                    </w:p>
                  </w:txbxContent>
                </v:textbox>
              </v:rect>
            </w:pict>
          </mc:Fallback>
        </mc:AlternateContent>
      </w:r>
    </w:p>
    <w:p w:rsidR="001225B8" w:rsidRPr="005D09D3" w:rsidRDefault="001225B8" w:rsidP="001225B8">
      <w:pPr>
        <w:tabs>
          <w:tab w:val="left" w:pos="720"/>
          <w:tab w:val="center" w:pos="4320"/>
          <w:tab w:val="right" w:pos="8640"/>
        </w:tabs>
        <w:ind w:left="360"/>
        <w:rPr>
          <w:rFonts w:ascii="Calibri" w:eastAsia="Times-Roman" w:hAnsi="Calibri"/>
          <w:b/>
          <w:sz w:val="12"/>
          <w:szCs w:val="12"/>
        </w:rPr>
      </w:pPr>
    </w:p>
    <w:p w:rsidR="00D72B6F" w:rsidRPr="005D09D3" w:rsidRDefault="00D72B6F" w:rsidP="005C1AE0">
      <w:pPr>
        <w:tabs>
          <w:tab w:val="left" w:pos="1080"/>
          <w:tab w:val="left" w:pos="1440"/>
        </w:tabs>
        <w:ind w:left="-274"/>
        <w:rPr>
          <w:rFonts w:ascii="Calibri" w:hAnsi="Calibri" w:cs="Calibri"/>
          <w:i/>
          <w:color w:val="FF0000"/>
          <w:sz w:val="21"/>
          <w:szCs w:val="21"/>
        </w:rPr>
      </w:pPr>
      <w:r w:rsidRPr="005D09D3">
        <w:rPr>
          <w:rFonts w:ascii="Calibri" w:hAnsi="Calibri" w:cs="Calibri"/>
          <w:i/>
          <w:sz w:val="21"/>
          <w:szCs w:val="21"/>
        </w:rPr>
        <w:t>As the Primary Nurse Planner (PNP) for this Approved Provider unit, I hereby certify that the information provided on and with this application is true, complete, and correct.  I understand that any misstatement of material fact submitted on, with, or in furtherance of this application for Approved Provider status shall be sufficient cause for WNA CEAP to deny, suspend, or terminate Provider approval.</w:t>
      </w:r>
    </w:p>
    <w:p w:rsidR="005C1AE0" w:rsidRPr="005D09D3" w:rsidRDefault="005C1AE0" w:rsidP="005C1AE0">
      <w:pPr>
        <w:tabs>
          <w:tab w:val="left" w:pos="1080"/>
          <w:tab w:val="left" w:pos="1440"/>
        </w:tabs>
        <w:ind w:left="-270"/>
        <w:rPr>
          <w:rFonts w:ascii="Calibri" w:hAnsi="Calibri" w:cs="Calibri"/>
          <w:i/>
          <w:sz w:val="21"/>
          <w:szCs w:val="21"/>
        </w:rPr>
      </w:pPr>
    </w:p>
    <w:p w:rsidR="00D72B6F" w:rsidRPr="005D09D3" w:rsidRDefault="00D72B6F" w:rsidP="005C1AE0">
      <w:pPr>
        <w:tabs>
          <w:tab w:val="left" w:pos="1080"/>
          <w:tab w:val="left" w:pos="1440"/>
        </w:tabs>
        <w:ind w:left="-270"/>
        <w:rPr>
          <w:rFonts w:ascii="Calibri" w:hAnsi="Calibri" w:cs="Calibri"/>
          <w:i/>
          <w:sz w:val="22"/>
          <w:szCs w:val="22"/>
        </w:rPr>
      </w:pPr>
      <w:r w:rsidRPr="005D09D3">
        <w:rPr>
          <w:rFonts w:ascii="Calibri" w:hAnsi="Calibri" w:cs="Calibri"/>
          <w:i/>
          <w:sz w:val="21"/>
          <w:szCs w:val="21"/>
        </w:rPr>
        <w:t xml:space="preserve">I further attest that this Approved </w:t>
      </w:r>
      <w:r w:rsidR="00E55607" w:rsidRPr="005D09D3">
        <w:rPr>
          <w:rFonts w:ascii="Calibri" w:hAnsi="Calibri" w:cs="Calibri"/>
          <w:i/>
          <w:sz w:val="21"/>
          <w:szCs w:val="21"/>
        </w:rPr>
        <w:t xml:space="preserve">Provider Unit </w:t>
      </w:r>
      <w:r w:rsidRPr="005D09D3">
        <w:rPr>
          <w:rFonts w:ascii="Calibri" w:hAnsi="Calibri" w:cs="Calibri"/>
          <w:i/>
          <w:sz w:val="21"/>
          <w:szCs w:val="21"/>
        </w:rPr>
        <w:t xml:space="preserve">will comply with all eligibility requirements and approval criteria throughout the entire Provider approval period, and agrees to notify WNA CEAP promptly if, for any reason while this application is pending or during any approval period, this Approved </w:t>
      </w:r>
      <w:r w:rsidR="00E55607" w:rsidRPr="005D09D3">
        <w:rPr>
          <w:rFonts w:ascii="Calibri" w:hAnsi="Calibri" w:cs="Calibri"/>
          <w:i/>
          <w:sz w:val="21"/>
          <w:szCs w:val="21"/>
        </w:rPr>
        <w:t xml:space="preserve">Provider Unit </w:t>
      </w:r>
      <w:r w:rsidRPr="005D09D3">
        <w:rPr>
          <w:rFonts w:ascii="Calibri" w:hAnsi="Calibri" w:cs="Calibri"/>
          <w:i/>
          <w:sz w:val="21"/>
          <w:szCs w:val="21"/>
        </w:rPr>
        <w:t xml:space="preserve">does not maintain compliance.  I understand that failure to abide by standards and criteria of the ANCC COA and WNA CEAP may result in revocation of Provider approval.  </w:t>
      </w:r>
    </w:p>
    <w:p w:rsidR="00D72B6F" w:rsidRPr="005D09D3" w:rsidRDefault="00D72B6F" w:rsidP="00D72B6F">
      <w:pPr>
        <w:autoSpaceDN w:val="0"/>
        <w:adjustRightInd w:val="0"/>
        <w:rPr>
          <w:rFonts w:ascii="Calibri" w:hAnsi="Calibri" w:cs="Calibri"/>
          <w:b/>
          <w:bCs/>
          <w:iCs/>
          <w:snapToGrid w:val="0"/>
          <w:sz w:val="21"/>
          <w:szCs w:val="21"/>
          <w:lang w:eastAsia="en-US"/>
        </w:rPr>
      </w:pPr>
    </w:p>
    <w:p w:rsidR="00D72B6F" w:rsidRPr="005D09D3" w:rsidRDefault="00D72B6F" w:rsidP="001225B8">
      <w:pPr>
        <w:autoSpaceDN w:val="0"/>
        <w:adjustRightInd w:val="0"/>
        <w:spacing w:after="120"/>
        <w:ind w:left="-270"/>
        <w:rPr>
          <w:rFonts w:ascii="Calibri" w:hAnsi="Calibri" w:cs="Calibri"/>
          <w:b/>
          <w:bCs/>
          <w:sz w:val="22"/>
          <w:szCs w:val="22"/>
        </w:rPr>
      </w:pPr>
      <w:r w:rsidRPr="005D09D3">
        <w:rPr>
          <w:rFonts w:ascii="Calibri" w:hAnsi="Calibri" w:cs="Calibri"/>
          <w:b/>
          <w:bCs/>
          <w:iCs/>
          <w:snapToGrid w:val="0"/>
          <w:sz w:val="22"/>
          <w:szCs w:val="22"/>
          <w:lang w:eastAsia="en-US"/>
        </w:rPr>
        <w:t xml:space="preserve">Electronic Signature: </w:t>
      </w:r>
      <w:r w:rsidRPr="005D09D3">
        <w:rPr>
          <w:rFonts w:ascii="Calibri" w:hAnsi="Calibri" w:cs="Calibri"/>
          <w:bCs/>
          <w:i/>
          <w:iCs/>
          <w:snapToGrid w:val="0"/>
          <w:sz w:val="22"/>
          <w:szCs w:val="22"/>
          <w:lang w:eastAsia="en-US"/>
        </w:rPr>
        <w:t>An ‘X’ in the box below serves as the electronic signature of the Primary Nurse Planner.</w:t>
      </w:r>
      <w:r w:rsidRPr="005D09D3">
        <w:rPr>
          <w:rFonts w:ascii="Calibri" w:hAnsi="Calibri" w:cs="Calibri"/>
          <w:b/>
          <w:bCs/>
          <w:sz w:val="22"/>
          <w:szCs w:val="22"/>
        </w:rPr>
        <w:t xml:space="preserve">   </w:t>
      </w:r>
    </w:p>
    <w:tbl>
      <w:tblPr>
        <w:tblW w:w="10980" w:type="dxa"/>
        <w:tblInd w:w="-162" w:type="dxa"/>
        <w:tblLayout w:type="fixed"/>
        <w:tblLook w:val="01E0" w:firstRow="1" w:lastRow="1" w:firstColumn="1" w:lastColumn="1" w:noHBand="0" w:noVBand="0"/>
      </w:tblPr>
      <w:tblGrid>
        <w:gridCol w:w="360"/>
        <w:gridCol w:w="2340"/>
        <w:gridCol w:w="5130"/>
        <w:gridCol w:w="900"/>
        <w:gridCol w:w="2250"/>
      </w:tblGrid>
      <w:tr w:rsidR="00D72B6F" w:rsidRPr="005D09D3" w:rsidTr="002A0D5A">
        <w:trPr>
          <w:trHeight w:val="360"/>
        </w:trPr>
        <w:tc>
          <w:tcPr>
            <w:tcW w:w="360" w:type="dxa"/>
            <w:tcBorders>
              <w:top w:val="single" w:sz="2" w:space="0" w:color="auto"/>
              <w:left w:val="single" w:sz="2" w:space="0" w:color="auto"/>
              <w:bottom w:val="single" w:sz="2" w:space="0" w:color="auto"/>
              <w:right w:val="single" w:sz="2" w:space="0" w:color="auto"/>
            </w:tcBorders>
            <w:shd w:val="clear" w:color="auto" w:fill="D9D9D9"/>
            <w:vAlign w:val="bottom"/>
            <w:hideMark/>
          </w:tcPr>
          <w:p w:rsidR="00D72B6F" w:rsidRPr="005D09D3" w:rsidRDefault="00D72B6F" w:rsidP="00E9666A">
            <w:pPr>
              <w:tabs>
                <w:tab w:val="left" w:pos="-198"/>
              </w:tabs>
              <w:suppressAutoHyphens w:val="0"/>
              <w:autoSpaceDE/>
              <w:ind w:right="-108"/>
              <w:rPr>
                <w:rFonts w:ascii="Calibri" w:hAnsi="Calibri" w:cs="Calibri"/>
                <w:b/>
                <w:bCs/>
                <w:iCs/>
                <w:snapToGrid w:val="0"/>
                <w:sz w:val="22"/>
                <w:szCs w:val="22"/>
                <w:lang w:eastAsia="en-US"/>
              </w:rPr>
            </w:pPr>
          </w:p>
        </w:tc>
        <w:tc>
          <w:tcPr>
            <w:tcW w:w="2340" w:type="dxa"/>
            <w:tcBorders>
              <w:left w:val="single" w:sz="2" w:space="0" w:color="auto"/>
            </w:tcBorders>
            <w:vAlign w:val="bottom"/>
          </w:tcPr>
          <w:p w:rsidR="00D72B6F" w:rsidRPr="005D09D3" w:rsidRDefault="00D72B6F" w:rsidP="00E9666A">
            <w:pPr>
              <w:tabs>
                <w:tab w:val="left" w:pos="-108"/>
              </w:tabs>
              <w:suppressAutoHyphens w:val="0"/>
              <w:autoSpaceDE/>
              <w:ind w:right="-108"/>
              <w:jc w:val="right"/>
              <w:rPr>
                <w:rFonts w:ascii="Calibri" w:hAnsi="Calibri" w:cs="Calibri"/>
                <w:b/>
                <w:bCs/>
                <w:iCs/>
                <w:snapToGrid w:val="0"/>
                <w:sz w:val="22"/>
                <w:szCs w:val="22"/>
                <w:lang w:eastAsia="en-US"/>
              </w:rPr>
            </w:pPr>
            <w:r w:rsidRPr="005D09D3">
              <w:rPr>
                <w:rFonts w:ascii="Calibri" w:hAnsi="Calibri" w:cs="Calibri"/>
                <w:b/>
                <w:bCs/>
                <w:iCs/>
                <w:snapToGrid w:val="0"/>
                <w:sz w:val="22"/>
                <w:szCs w:val="22"/>
                <w:lang w:eastAsia="en-US"/>
              </w:rPr>
              <w:t xml:space="preserve">Name and Credentials:  </w:t>
            </w:r>
          </w:p>
        </w:tc>
        <w:tc>
          <w:tcPr>
            <w:tcW w:w="5130" w:type="dxa"/>
            <w:tcBorders>
              <w:bottom w:val="single" w:sz="2" w:space="0" w:color="auto"/>
            </w:tcBorders>
            <w:vAlign w:val="bottom"/>
          </w:tcPr>
          <w:p w:rsidR="00D72B6F" w:rsidRPr="005D09D3" w:rsidRDefault="00D72B6F" w:rsidP="00E9666A">
            <w:pPr>
              <w:tabs>
                <w:tab w:val="left" w:pos="-198"/>
              </w:tabs>
              <w:suppressAutoHyphens w:val="0"/>
              <w:autoSpaceDE/>
              <w:rPr>
                <w:rFonts w:ascii="Calibri" w:hAnsi="Calibri" w:cs="Calibri"/>
                <w:bCs/>
                <w:iCs/>
                <w:snapToGrid w:val="0"/>
                <w:sz w:val="22"/>
                <w:szCs w:val="22"/>
                <w:lang w:eastAsia="en-US"/>
              </w:rPr>
            </w:pPr>
          </w:p>
        </w:tc>
        <w:tc>
          <w:tcPr>
            <w:tcW w:w="900" w:type="dxa"/>
            <w:vAlign w:val="bottom"/>
          </w:tcPr>
          <w:p w:rsidR="00D72B6F" w:rsidRPr="005D09D3" w:rsidRDefault="00D72B6F" w:rsidP="00E9666A">
            <w:pPr>
              <w:tabs>
                <w:tab w:val="left" w:pos="-198"/>
              </w:tabs>
              <w:suppressAutoHyphens w:val="0"/>
              <w:autoSpaceDE/>
              <w:ind w:right="-108"/>
              <w:jc w:val="right"/>
              <w:rPr>
                <w:rFonts w:ascii="Calibri" w:hAnsi="Calibri" w:cs="Calibri"/>
                <w:b/>
                <w:bCs/>
                <w:iCs/>
                <w:snapToGrid w:val="0"/>
                <w:sz w:val="22"/>
                <w:szCs w:val="22"/>
                <w:lang w:eastAsia="en-US"/>
              </w:rPr>
            </w:pPr>
            <w:r w:rsidRPr="005D09D3">
              <w:rPr>
                <w:rFonts w:ascii="Calibri" w:hAnsi="Calibri" w:cs="Calibri"/>
                <w:bCs/>
                <w:iCs/>
                <w:snapToGrid w:val="0"/>
                <w:sz w:val="22"/>
                <w:szCs w:val="22"/>
                <w:lang w:eastAsia="en-US"/>
              </w:rPr>
              <w:t xml:space="preserve">    </w:t>
            </w:r>
            <w:r w:rsidRPr="005D09D3">
              <w:rPr>
                <w:rFonts w:ascii="Calibri" w:hAnsi="Calibri" w:cs="Calibri"/>
                <w:b/>
                <w:bCs/>
                <w:iCs/>
                <w:snapToGrid w:val="0"/>
                <w:sz w:val="22"/>
                <w:szCs w:val="22"/>
                <w:lang w:eastAsia="en-US"/>
              </w:rPr>
              <w:t>Date:</w:t>
            </w:r>
          </w:p>
        </w:tc>
        <w:tc>
          <w:tcPr>
            <w:tcW w:w="2250" w:type="dxa"/>
            <w:tcBorders>
              <w:bottom w:val="single" w:sz="2" w:space="0" w:color="auto"/>
            </w:tcBorders>
            <w:vAlign w:val="bottom"/>
          </w:tcPr>
          <w:p w:rsidR="00D72B6F" w:rsidRPr="005D09D3" w:rsidRDefault="00D72B6F" w:rsidP="00E9666A">
            <w:pPr>
              <w:tabs>
                <w:tab w:val="left" w:pos="-198"/>
              </w:tabs>
              <w:suppressAutoHyphens w:val="0"/>
              <w:autoSpaceDE/>
              <w:rPr>
                <w:rFonts w:ascii="Calibri" w:hAnsi="Calibri" w:cs="Calibri"/>
                <w:bCs/>
                <w:iCs/>
                <w:snapToGrid w:val="0"/>
                <w:sz w:val="22"/>
                <w:szCs w:val="22"/>
                <w:lang w:eastAsia="en-US"/>
              </w:rPr>
            </w:pPr>
          </w:p>
        </w:tc>
      </w:tr>
    </w:tbl>
    <w:p w:rsidR="00D72B6F" w:rsidRPr="005D09D3" w:rsidRDefault="00D72B6F" w:rsidP="00756260">
      <w:pPr>
        <w:jc w:val="both"/>
        <w:rPr>
          <w:rFonts w:ascii="Calibri" w:hAnsi="Calibri" w:cs="Calibri"/>
          <w:b/>
          <w:i/>
          <w:iCs/>
          <w:sz w:val="21"/>
          <w:szCs w:val="21"/>
        </w:rPr>
      </w:pPr>
    </w:p>
    <w:p w:rsidR="00D72B6F" w:rsidRPr="005D09D3" w:rsidRDefault="00D72B6F" w:rsidP="00756260">
      <w:pPr>
        <w:jc w:val="both"/>
        <w:rPr>
          <w:rFonts w:ascii="Calibri" w:hAnsi="Calibri" w:cs="Calibri"/>
          <w:b/>
          <w:i/>
          <w:iCs/>
          <w:sz w:val="21"/>
          <w:szCs w:val="21"/>
        </w:rPr>
      </w:pPr>
    </w:p>
    <w:p w:rsidR="006371EB" w:rsidRPr="005D09D3" w:rsidRDefault="006371EB"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1225B8" w:rsidRPr="005D09D3" w:rsidRDefault="001225B8" w:rsidP="00756260">
      <w:pPr>
        <w:jc w:val="both"/>
        <w:rPr>
          <w:rFonts w:ascii="Calibri" w:hAnsi="Calibri"/>
          <w:i/>
          <w:sz w:val="21"/>
          <w:szCs w:val="21"/>
        </w:rPr>
      </w:pPr>
    </w:p>
    <w:p w:rsidR="006371EB" w:rsidRPr="005D09D3" w:rsidRDefault="006371EB" w:rsidP="00566FD7">
      <w:pPr>
        <w:shd w:val="clear" w:color="auto" w:fill="95B3D7"/>
        <w:autoSpaceDN w:val="0"/>
        <w:adjustRightInd w:val="0"/>
        <w:rPr>
          <w:rFonts w:ascii="Calibri" w:eastAsia="Times-Roman" w:hAnsi="Calibri"/>
          <w:b/>
        </w:rPr>
      </w:pPr>
      <w:r w:rsidRPr="005D09D3">
        <w:rPr>
          <w:rFonts w:ascii="Calibri" w:eastAsia="Times-Roman" w:hAnsi="Calibri"/>
          <w:b/>
        </w:rPr>
        <w:t>APPROVED PROVIDER ORGANIZATIONAL OVERVIEW (OO)</w:t>
      </w:r>
    </w:p>
    <w:p w:rsidR="006B0DEF" w:rsidRPr="005D09D3" w:rsidRDefault="006B0DEF" w:rsidP="00B55652">
      <w:pPr>
        <w:spacing w:before="120"/>
        <w:rPr>
          <w:rFonts w:ascii="Calibri" w:hAnsi="Calibri"/>
          <w:sz w:val="22"/>
          <w:szCs w:val="22"/>
        </w:rPr>
      </w:pPr>
      <w:r w:rsidRPr="005D09D3">
        <w:rPr>
          <w:rFonts w:ascii="Calibri" w:hAnsi="Calibri"/>
          <w:sz w:val="22"/>
          <w:szCs w:val="22"/>
        </w:rPr>
        <w:t>The Organizational Overview (OO) is an essential component of the application process that provides a context for understanding the Approved Provider Unit/organization. The applicant must submit the following documents and/or narratives:</w:t>
      </w:r>
    </w:p>
    <w:p w:rsidR="006B0DEF" w:rsidRPr="005D09D3" w:rsidRDefault="006B0DEF" w:rsidP="00E6185C">
      <w:pPr>
        <w:rPr>
          <w:rFonts w:ascii="Calibri" w:hAnsi="Calibri"/>
          <w:sz w:val="22"/>
          <w:szCs w:val="22"/>
        </w:rPr>
      </w:pPr>
    </w:p>
    <w:p w:rsidR="006B0DEF" w:rsidRPr="005D09D3" w:rsidRDefault="006B0DEF" w:rsidP="00E6185C">
      <w:pPr>
        <w:rPr>
          <w:rFonts w:ascii="Calibri" w:hAnsi="Calibri"/>
          <w:b/>
          <w:sz w:val="22"/>
          <w:szCs w:val="22"/>
        </w:rPr>
      </w:pPr>
      <w:r w:rsidRPr="005D09D3">
        <w:rPr>
          <w:rFonts w:ascii="Calibri" w:hAnsi="Calibri"/>
          <w:b/>
          <w:sz w:val="22"/>
          <w:szCs w:val="22"/>
        </w:rPr>
        <w:t>STRUCTURAL CAPACITY</w:t>
      </w:r>
    </w:p>
    <w:p w:rsidR="006A6819" w:rsidRPr="005D09D3" w:rsidRDefault="006A6819" w:rsidP="006B0DEF">
      <w:pPr>
        <w:tabs>
          <w:tab w:val="left" w:pos="720"/>
        </w:tabs>
        <w:rPr>
          <w:rFonts w:ascii="Calibri" w:eastAsia="Times-Roman" w:hAnsi="Calibri"/>
          <w:color w:val="231F20"/>
          <w:sz w:val="22"/>
        </w:rPr>
      </w:pPr>
    </w:p>
    <w:p w:rsidR="006A6819" w:rsidRPr="005D09D3" w:rsidRDefault="006B0DEF" w:rsidP="000F11EB">
      <w:pPr>
        <w:tabs>
          <w:tab w:val="left" w:pos="720"/>
        </w:tabs>
        <w:ind w:left="630" w:hanging="630"/>
        <w:rPr>
          <w:rFonts w:ascii="Calibri" w:eastAsia="Times-Roman" w:hAnsi="Calibri"/>
          <w:color w:val="231F20"/>
          <w:sz w:val="22"/>
        </w:rPr>
      </w:pPr>
      <w:r w:rsidRPr="005D09D3">
        <w:rPr>
          <w:rFonts w:ascii="Calibri" w:eastAsia="Times-Roman" w:hAnsi="Calibri"/>
          <w:color w:val="231F20"/>
          <w:sz w:val="22"/>
        </w:rPr>
        <w:t>OO1</w:t>
      </w:r>
      <w:r w:rsidR="00EC1FFA" w:rsidRPr="005D09D3">
        <w:rPr>
          <w:rFonts w:ascii="Calibri" w:eastAsia="Times-Roman" w:hAnsi="Calibri"/>
          <w:color w:val="231F20"/>
          <w:sz w:val="22"/>
        </w:rPr>
        <w:t>a</w:t>
      </w:r>
      <w:r w:rsidRPr="005D09D3">
        <w:rPr>
          <w:rFonts w:ascii="Calibri" w:eastAsia="Times-Roman" w:hAnsi="Calibri"/>
          <w:color w:val="231F20"/>
          <w:sz w:val="22"/>
        </w:rPr>
        <w:t>.</w:t>
      </w:r>
      <w:r w:rsidR="006A6819" w:rsidRPr="005D09D3">
        <w:rPr>
          <w:rFonts w:ascii="Calibri" w:eastAsia="Times-Roman" w:hAnsi="Calibri"/>
          <w:color w:val="231F20"/>
          <w:sz w:val="22"/>
        </w:rPr>
        <w:t xml:space="preserve">  Please provide an Executive </w:t>
      </w:r>
      <w:r w:rsidR="001C21E4" w:rsidRPr="005D09D3">
        <w:rPr>
          <w:rFonts w:ascii="Calibri" w:eastAsia="Times-Roman" w:hAnsi="Calibri"/>
          <w:color w:val="231F20"/>
          <w:sz w:val="22"/>
        </w:rPr>
        <w:t xml:space="preserve">Statement / High Level </w:t>
      </w:r>
      <w:r w:rsidR="006A6819" w:rsidRPr="005D09D3">
        <w:rPr>
          <w:rFonts w:ascii="Calibri" w:eastAsia="Times-Roman" w:hAnsi="Calibri"/>
          <w:color w:val="231F20"/>
          <w:sz w:val="22"/>
        </w:rPr>
        <w:t>Summary</w:t>
      </w:r>
      <w:r w:rsidR="00E55607" w:rsidRPr="005D09D3">
        <w:rPr>
          <w:rFonts w:ascii="Calibri" w:eastAsia="Times-Roman" w:hAnsi="Calibri"/>
          <w:color w:val="231F20"/>
          <w:sz w:val="22"/>
        </w:rPr>
        <w:t xml:space="preserve"> to indicate how your Provider Unit functions and how it relates to your overall organization</w:t>
      </w:r>
      <w:r w:rsidR="006A6819" w:rsidRPr="005D09D3">
        <w:rPr>
          <w:rFonts w:ascii="Calibri" w:eastAsia="Times-Roman" w:hAnsi="Calibri"/>
          <w:color w:val="231F20"/>
          <w:sz w:val="22"/>
        </w:rPr>
        <w:t xml:space="preserve">. </w:t>
      </w:r>
      <w:r w:rsidR="00003019" w:rsidRPr="005D09D3">
        <w:rPr>
          <w:rFonts w:ascii="Calibri" w:eastAsia="Times-Roman" w:hAnsi="Calibri"/>
          <w:color w:val="231F20"/>
          <w:sz w:val="22"/>
        </w:rPr>
        <w:t xml:space="preserve"> In</w:t>
      </w:r>
      <w:r w:rsidR="00441FA6" w:rsidRPr="005D09D3">
        <w:rPr>
          <w:rFonts w:ascii="Calibri" w:eastAsia="Times-Roman" w:hAnsi="Calibri"/>
          <w:color w:val="231F20"/>
          <w:sz w:val="22"/>
        </w:rPr>
        <w:t xml:space="preserve"> </w:t>
      </w:r>
      <w:r w:rsidR="00EC1FFA" w:rsidRPr="005D09D3">
        <w:rPr>
          <w:rFonts w:ascii="Calibri" w:eastAsia="Times-Roman" w:hAnsi="Calibri"/>
          <w:color w:val="231F20"/>
          <w:sz w:val="22"/>
        </w:rPr>
        <w:t>your</w:t>
      </w:r>
      <w:r w:rsidR="00441FA6" w:rsidRPr="005D09D3">
        <w:rPr>
          <w:rFonts w:ascii="Calibri" w:eastAsia="Times-Roman" w:hAnsi="Calibri"/>
          <w:color w:val="231F20"/>
          <w:sz w:val="22"/>
        </w:rPr>
        <w:t xml:space="preserve"> summary, you must address </w:t>
      </w:r>
      <w:r w:rsidR="00003019" w:rsidRPr="005D09D3">
        <w:rPr>
          <w:rFonts w:ascii="Calibri" w:eastAsia="Times-Roman" w:hAnsi="Calibri"/>
          <w:color w:val="231F20"/>
          <w:sz w:val="22"/>
        </w:rPr>
        <w:t>the following elements</w:t>
      </w:r>
      <w:r w:rsidR="00E55607" w:rsidRPr="005D09D3">
        <w:rPr>
          <w:rFonts w:ascii="Calibri" w:eastAsia="Times-Roman" w:hAnsi="Calibri"/>
          <w:color w:val="231F20"/>
          <w:sz w:val="22"/>
        </w:rPr>
        <w:t xml:space="preserve"> at a minimum</w:t>
      </w:r>
      <w:r w:rsidR="00003019" w:rsidRPr="005D09D3">
        <w:rPr>
          <w:rFonts w:ascii="Calibri" w:eastAsia="Times-Roman" w:hAnsi="Calibri"/>
          <w:color w:val="231F20"/>
          <w:sz w:val="22"/>
        </w:rPr>
        <w:t xml:space="preserve">: </w:t>
      </w:r>
    </w:p>
    <w:p w:rsidR="00E55607" w:rsidRPr="005D09D3" w:rsidRDefault="00E55607" w:rsidP="00EC1FFA">
      <w:pPr>
        <w:widowControl/>
        <w:numPr>
          <w:ilvl w:val="0"/>
          <w:numId w:val="47"/>
        </w:numPr>
        <w:tabs>
          <w:tab w:val="left" w:pos="720"/>
          <w:tab w:val="left" w:pos="1080"/>
        </w:tabs>
        <w:suppressAutoHyphens w:val="0"/>
        <w:autoSpaceDN w:val="0"/>
        <w:adjustRightInd w:val="0"/>
        <w:rPr>
          <w:rFonts w:ascii="Calibri" w:eastAsia="Times-Roman" w:hAnsi="Calibri"/>
          <w:color w:val="231F20"/>
          <w:sz w:val="22"/>
          <w:szCs w:val="22"/>
        </w:rPr>
      </w:pPr>
      <w:r w:rsidRPr="005D09D3">
        <w:rPr>
          <w:rFonts w:ascii="Calibri" w:eastAsia="Times-Roman" w:hAnsi="Calibri"/>
          <w:color w:val="231F20"/>
          <w:sz w:val="22"/>
          <w:szCs w:val="22"/>
        </w:rPr>
        <w:t>What is the mission of your Provider Unit as it relates to N</w:t>
      </w:r>
      <w:r w:rsidR="00C766DD" w:rsidRPr="005D09D3">
        <w:rPr>
          <w:rFonts w:ascii="Calibri" w:eastAsia="Times-Roman" w:hAnsi="Calibri"/>
          <w:color w:val="231F20"/>
          <w:sz w:val="22"/>
          <w:szCs w:val="22"/>
        </w:rPr>
        <w:t xml:space="preserve">ursing </w:t>
      </w:r>
      <w:r w:rsidRPr="005D09D3">
        <w:rPr>
          <w:rFonts w:ascii="Calibri" w:eastAsia="Times-Roman" w:hAnsi="Calibri"/>
          <w:color w:val="231F20"/>
          <w:sz w:val="22"/>
          <w:szCs w:val="22"/>
        </w:rPr>
        <w:t>C</w:t>
      </w:r>
      <w:r w:rsidR="00C766DD" w:rsidRPr="005D09D3">
        <w:rPr>
          <w:rFonts w:ascii="Calibri" w:eastAsia="Times-Roman" w:hAnsi="Calibri"/>
          <w:color w:val="231F20"/>
          <w:sz w:val="22"/>
          <w:szCs w:val="22"/>
        </w:rPr>
        <w:t xml:space="preserve">ontinuing </w:t>
      </w:r>
      <w:r w:rsidRPr="005D09D3">
        <w:rPr>
          <w:rFonts w:ascii="Calibri" w:eastAsia="Times-Roman" w:hAnsi="Calibri"/>
          <w:color w:val="231F20"/>
          <w:sz w:val="22"/>
          <w:szCs w:val="22"/>
        </w:rPr>
        <w:t>P</w:t>
      </w:r>
      <w:r w:rsidR="00C766DD" w:rsidRPr="005D09D3">
        <w:rPr>
          <w:rFonts w:ascii="Calibri" w:eastAsia="Times-Roman" w:hAnsi="Calibri"/>
          <w:color w:val="231F20"/>
          <w:sz w:val="22"/>
          <w:szCs w:val="22"/>
        </w:rPr>
        <w:t xml:space="preserve">rofessional </w:t>
      </w:r>
      <w:r w:rsidRPr="005D09D3">
        <w:rPr>
          <w:rFonts w:ascii="Calibri" w:eastAsia="Times-Roman" w:hAnsi="Calibri"/>
          <w:color w:val="231F20"/>
          <w:sz w:val="22"/>
          <w:szCs w:val="22"/>
        </w:rPr>
        <w:t>D</w:t>
      </w:r>
      <w:r w:rsidR="00C766DD" w:rsidRPr="005D09D3">
        <w:rPr>
          <w:rFonts w:ascii="Calibri" w:eastAsia="Times-Roman" w:hAnsi="Calibri"/>
          <w:color w:val="231F20"/>
          <w:sz w:val="22"/>
          <w:szCs w:val="22"/>
        </w:rPr>
        <w:t xml:space="preserve">evelopment (NCPD) </w:t>
      </w:r>
      <w:r w:rsidRPr="005D09D3">
        <w:rPr>
          <w:rFonts w:ascii="Calibri" w:eastAsia="Times-Roman" w:hAnsi="Calibri"/>
          <w:color w:val="231F20"/>
          <w:sz w:val="22"/>
          <w:szCs w:val="22"/>
        </w:rPr>
        <w:t xml:space="preserve">offerings? </w:t>
      </w:r>
    </w:p>
    <w:p w:rsidR="00441FA6" w:rsidRPr="005D09D3" w:rsidRDefault="00441FA6" w:rsidP="00EC1FFA">
      <w:pPr>
        <w:widowControl/>
        <w:numPr>
          <w:ilvl w:val="0"/>
          <w:numId w:val="47"/>
        </w:numPr>
        <w:tabs>
          <w:tab w:val="left" w:pos="720"/>
          <w:tab w:val="left" w:pos="1080"/>
        </w:tabs>
        <w:suppressAutoHyphens w:val="0"/>
        <w:autoSpaceDN w:val="0"/>
        <w:adjustRightInd w:val="0"/>
        <w:rPr>
          <w:rFonts w:ascii="Calibri" w:eastAsia="Times-Roman" w:hAnsi="Calibri"/>
          <w:color w:val="231F20"/>
          <w:sz w:val="22"/>
          <w:szCs w:val="22"/>
        </w:rPr>
      </w:pPr>
      <w:r w:rsidRPr="005D09D3">
        <w:rPr>
          <w:rFonts w:ascii="Calibri" w:eastAsia="Times-Roman" w:hAnsi="Calibri"/>
          <w:color w:val="231F20"/>
          <w:sz w:val="22"/>
          <w:szCs w:val="22"/>
        </w:rPr>
        <w:t xml:space="preserve">How many facilities </w:t>
      </w:r>
      <w:r w:rsidR="000F11EB" w:rsidRPr="005D09D3">
        <w:rPr>
          <w:rFonts w:ascii="Calibri" w:eastAsia="Times-Roman" w:hAnsi="Calibri"/>
          <w:color w:val="231F20"/>
          <w:sz w:val="22"/>
          <w:szCs w:val="22"/>
        </w:rPr>
        <w:t xml:space="preserve">(for system-wide APUs) </w:t>
      </w:r>
      <w:r w:rsidR="00EC1FFA" w:rsidRPr="005D09D3">
        <w:rPr>
          <w:rFonts w:ascii="Calibri" w:eastAsia="Times-Roman" w:hAnsi="Calibri"/>
          <w:color w:val="231F20"/>
          <w:sz w:val="22"/>
          <w:szCs w:val="22"/>
        </w:rPr>
        <w:t xml:space="preserve">or departments </w:t>
      </w:r>
      <w:r w:rsidR="000F11EB" w:rsidRPr="005D09D3">
        <w:rPr>
          <w:rFonts w:ascii="Calibri" w:eastAsia="Times-Roman" w:hAnsi="Calibri"/>
          <w:color w:val="231F20"/>
          <w:sz w:val="22"/>
          <w:szCs w:val="22"/>
        </w:rPr>
        <w:t xml:space="preserve">(for one-facility APUs) </w:t>
      </w:r>
      <w:r w:rsidRPr="005D09D3">
        <w:rPr>
          <w:rFonts w:ascii="Calibri" w:eastAsia="Times-Roman" w:hAnsi="Calibri"/>
          <w:color w:val="231F20"/>
          <w:sz w:val="22"/>
          <w:szCs w:val="22"/>
        </w:rPr>
        <w:t xml:space="preserve">does your APU serve? </w:t>
      </w:r>
    </w:p>
    <w:p w:rsidR="00441FA6" w:rsidRPr="005D09D3" w:rsidRDefault="00441FA6" w:rsidP="00EC1FFA">
      <w:pPr>
        <w:widowControl/>
        <w:numPr>
          <w:ilvl w:val="0"/>
          <w:numId w:val="47"/>
        </w:numPr>
        <w:tabs>
          <w:tab w:val="left" w:pos="720"/>
          <w:tab w:val="left" w:pos="1080"/>
        </w:tabs>
        <w:suppressAutoHyphens w:val="0"/>
        <w:autoSpaceDN w:val="0"/>
        <w:adjustRightInd w:val="0"/>
        <w:rPr>
          <w:rFonts w:ascii="Calibri" w:eastAsia="Times-Roman" w:hAnsi="Calibri"/>
          <w:color w:val="231F20"/>
          <w:sz w:val="22"/>
          <w:szCs w:val="22"/>
        </w:rPr>
      </w:pPr>
      <w:r w:rsidRPr="005D09D3">
        <w:rPr>
          <w:rFonts w:ascii="Calibri" w:eastAsia="Times-Roman" w:hAnsi="Calibri"/>
          <w:color w:val="231F20"/>
          <w:sz w:val="22"/>
          <w:szCs w:val="22"/>
        </w:rPr>
        <w:t>How many nurse planners do you have total?</w:t>
      </w:r>
    </w:p>
    <w:p w:rsidR="00441FA6" w:rsidRPr="005D09D3" w:rsidRDefault="00441FA6" w:rsidP="00EC1FFA">
      <w:pPr>
        <w:widowControl/>
        <w:numPr>
          <w:ilvl w:val="0"/>
          <w:numId w:val="47"/>
        </w:numPr>
        <w:tabs>
          <w:tab w:val="left" w:pos="720"/>
          <w:tab w:val="left" w:pos="1080"/>
        </w:tabs>
        <w:suppressAutoHyphens w:val="0"/>
        <w:autoSpaceDN w:val="0"/>
        <w:adjustRightInd w:val="0"/>
        <w:rPr>
          <w:rFonts w:ascii="Calibri" w:eastAsia="Times-Roman" w:hAnsi="Calibri"/>
          <w:color w:val="231F20"/>
          <w:sz w:val="22"/>
          <w:szCs w:val="22"/>
        </w:rPr>
      </w:pPr>
      <w:r w:rsidRPr="005D09D3">
        <w:rPr>
          <w:rFonts w:ascii="Calibri" w:eastAsia="Times-Roman" w:hAnsi="Calibri"/>
          <w:color w:val="231F20"/>
          <w:sz w:val="22"/>
          <w:szCs w:val="22"/>
        </w:rPr>
        <w:t xml:space="preserve">Are you centralized with all nurse planners in one location or do you have nurse planners at other locations? </w:t>
      </w:r>
    </w:p>
    <w:p w:rsidR="00EC1FFA" w:rsidRPr="005D09D3" w:rsidRDefault="00EC1FFA" w:rsidP="00EC1FFA">
      <w:pPr>
        <w:numPr>
          <w:ilvl w:val="0"/>
          <w:numId w:val="47"/>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 xml:space="preserve">In what other </w:t>
      </w:r>
      <w:r w:rsidR="000F11EB" w:rsidRPr="005D09D3">
        <w:rPr>
          <w:rFonts w:ascii="Calibri" w:eastAsia="Times-Roman" w:hAnsi="Calibri"/>
          <w:color w:val="231F20"/>
          <w:sz w:val="22"/>
          <w:szCs w:val="22"/>
        </w:rPr>
        <w:t xml:space="preserve">organizational </w:t>
      </w:r>
      <w:r w:rsidRPr="005D09D3">
        <w:rPr>
          <w:rFonts w:ascii="Calibri" w:eastAsia="Times-Roman" w:hAnsi="Calibri"/>
          <w:color w:val="231F20"/>
          <w:sz w:val="22"/>
          <w:szCs w:val="22"/>
        </w:rPr>
        <w:t>role(s) does the primary nurse planner (PNP) serve in addition to being the PNP?</w:t>
      </w:r>
    </w:p>
    <w:p w:rsidR="00EC1FFA" w:rsidRPr="005D09D3" w:rsidRDefault="00EC1FFA" w:rsidP="00EC1FFA">
      <w:pPr>
        <w:numPr>
          <w:ilvl w:val="0"/>
          <w:numId w:val="47"/>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 xml:space="preserve">In what other </w:t>
      </w:r>
      <w:r w:rsidR="000F11EB" w:rsidRPr="005D09D3">
        <w:rPr>
          <w:rFonts w:ascii="Calibri" w:eastAsia="Times-Roman" w:hAnsi="Calibri"/>
          <w:color w:val="231F20"/>
          <w:sz w:val="22"/>
          <w:szCs w:val="22"/>
        </w:rPr>
        <w:t xml:space="preserve">organizational </w:t>
      </w:r>
      <w:r w:rsidRPr="005D09D3">
        <w:rPr>
          <w:rFonts w:ascii="Calibri" w:eastAsia="Times-Roman" w:hAnsi="Calibri"/>
          <w:color w:val="231F20"/>
          <w:sz w:val="22"/>
          <w:szCs w:val="22"/>
        </w:rPr>
        <w:t xml:space="preserve">roles do nurse planners (NPs) function in addition to being NPs? </w:t>
      </w:r>
    </w:p>
    <w:p w:rsidR="00EC1FFA" w:rsidRPr="005D09D3" w:rsidRDefault="00EC1FFA" w:rsidP="00EC1FFA">
      <w:pPr>
        <w:widowControl/>
        <w:numPr>
          <w:ilvl w:val="0"/>
          <w:numId w:val="47"/>
        </w:numPr>
        <w:tabs>
          <w:tab w:val="left" w:pos="720"/>
          <w:tab w:val="left" w:pos="1080"/>
        </w:tabs>
        <w:suppressAutoHyphens w:val="0"/>
        <w:autoSpaceDN w:val="0"/>
        <w:adjustRightInd w:val="0"/>
        <w:rPr>
          <w:rFonts w:ascii="Calibri" w:eastAsia="Times-Roman" w:hAnsi="Calibri"/>
          <w:color w:val="231F20"/>
          <w:sz w:val="22"/>
          <w:szCs w:val="22"/>
        </w:rPr>
      </w:pPr>
      <w:r w:rsidRPr="005D09D3">
        <w:rPr>
          <w:rFonts w:ascii="Calibri" w:eastAsia="Times-Roman" w:hAnsi="Calibri"/>
          <w:color w:val="231F20"/>
          <w:sz w:val="22"/>
          <w:szCs w:val="22"/>
        </w:rPr>
        <w:t xml:space="preserve">Do you serve nurses just in your own facility or in the community / at facilities outside of your own organization? </w:t>
      </w:r>
    </w:p>
    <w:p w:rsidR="00EC1FFA" w:rsidRPr="005D09D3" w:rsidRDefault="00EC1FFA" w:rsidP="00EC1FFA">
      <w:pPr>
        <w:widowControl/>
        <w:numPr>
          <w:ilvl w:val="0"/>
          <w:numId w:val="47"/>
        </w:numPr>
        <w:tabs>
          <w:tab w:val="left" w:pos="720"/>
          <w:tab w:val="left" w:pos="1080"/>
        </w:tabs>
        <w:suppressAutoHyphens w:val="0"/>
        <w:autoSpaceDN w:val="0"/>
        <w:adjustRightInd w:val="0"/>
        <w:rPr>
          <w:rFonts w:ascii="Calibri" w:eastAsia="Times-Roman" w:hAnsi="Calibri"/>
          <w:color w:val="231F20"/>
          <w:sz w:val="22"/>
          <w:szCs w:val="22"/>
        </w:rPr>
      </w:pPr>
      <w:r w:rsidRPr="005D09D3">
        <w:rPr>
          <w:rFonts w:ascii="Calibri" w:eastAsia="Times-Roman" w:hAnsi="Calibri"/>
          <w:color w:val="231F20"/>
          <w:sz w:val="22"/>
          <w:szCs w:val="22"/>
        </w:rPr>
        <w:t>Do you offer activities mainly for RNs or do your activities include interprofessional audiences?</w:t>
      </w:r>
    </w:p>
    <w:p w:rsidR="00EC1FFA" w:rsidRPr="005D09D3" w:rsidRDefault="00EC1FFA" w:rsidP="00EC1FFA">
      <w:pPr>
        <w:numPr>
          <w:ilvl w:val="0"/>
          <w:numId w:val="47"/>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 xml:space="preserve">(How) does your </w:t>
      </w:r>
      <w:r w:rsidR="00E55607" w:rsidRPr="005D09D3">
        <w:rPr>
          <w:rFonts w:ascii="Calibri" w:eastAsia="Times-Roman" w:hAnsi="Calibri"/>
          <w:color w:val="231F20"/>
          <w:sz w:val="22"/>
          <w:szCs w:val="22"/>
        </w:rPr>
        <w:t xml:space="preserve">Provider Unit </w:t>
      </w:r>
      <w:r w:rsidRPr="005D09D3">
        <w:rPr>
          <w:rFonts w:ascii="Calibri" w:eastAsia="Times-Roman" w:hAnsi="Calibri"/>
          <w:color w:val="231F20"/>
          <w:sz w:val="22"/>
          <w:szCs w:val="22"/>
        </w:rPr>
        <w:t>cross-over with other education departments or groups</w:t>
      </w:r>
      <w:r w:rsidR="000F11EB" w:rsidRPr="005D09D3">
        <w:rPr>
          <w:rFonts w:ascii="Calibri" w:eastAsia="Times-Roman" w:hAnsi="Calibri"/>
          <w:color w:val="231F20"/>
          <w:sz w:val="22"/>
          <w:szCs w:val="22"/>
        </w:rPr>
        <w:t xml:space="preserve">? </w:t>
      </w:r>
    </w:p>
    <w:p w:rsidR="00EC1FFA" w:rsidRPr="005D09D3" w:rsidRDefault="00E55607" w:rsidP="00E55607">
      <w:pPr>
        <w:tabs>
          <w:tab w:val="left" w:pos="720"/>
          <w:tab w:val="left" w:pos="1080"/>
        </w:tabs>
        <w:ind w:left="1800"/>
        <w:rPr>
          <w:rFonts w:ascii="Calibri" w:eastAsia="Times-Roman" w:hAnsi="Calibri"/>
          <w:color w:val="231F20"/>
          <w:sz w:val="22"/>
          <w:szCs w:val="22"/>
        </w:rPr>
      </w:pPr>
      <w:r w:rsidRPr="005D09D3">
        <w:rPr>
          <w:rFonts w:ascii="Calibri" w:eastAsia="Times-Roman" w:hAnsi="Calibri"/>
          <w:color w:val="231F20"/>
          <w:sz w:val="22"/>
          <w:szCs w:val="22"/>
        </w:rPr>
        <w:t xml:space="preserve"> </w:t>
      </w:r>
      <w:r w:rsidR="00EC1FFA" w:rsidRPr="005D09D3">
        <w:rPr>
          <w:rFonts w:ascii="Calibri" w:eastAsia="Times-Roman" w:hAnsi="Calibri"/>
          <w:color w:val="231F20"/>
          <w:sz w:val="22"/>
          <w:szCs w:val="22"/>
        </w:rPr>
        <w:t xml:space="preserve">(How) does your APU support the strategic initiatives and goals of your organization? </w:t>
      </w:r>
    </w:p>
    <w:p w:rsidR="00E55607" w:rsidRPr="005D09D3" w:rsidRDefault="00E55607" w:rsidP="00E55607">
      <w:pPr>
        <w:tabs>
          <w:tab w:val="left" w:pos="720"/>
          <w:tab w:val="left" w:pos="1080"/>
        </w:tabs>
        <w:ind w:left="1800"/>
        <w:rPr>
          <w:rFonts w:ascii="Calibri" w:eastAsia="Times-Roman" w:hAnsi="Calibri"/>
          <w:color w:val="231F20"/>
          <w:sz w:val="22"/>
          <w:szCs w:val="22"/>
        </w:rPr>
      </w:pPr>
    </w:p>
    <w:p w:rsidR="00EC1FFA" w:rsidRPr="005D09D3" w:rsidRDefault="00EC1FFA" w:rsidP="00EC1FFA">
      <w:pPr>
        <w:tabs>
          <w:tab w:val="left" w:pos="720"/>
          <w:tab w:val="left" w:pos="1080"/>
        </w:tabs>
        <w:ind w:left="1080"/>
        <w:rPr>
          <w:rFonts w:ascii="Calibri" w:eastAsia="Times-Roman" w:hAnsi="Calibri"/>
          <w:color w:val="231F20"/>
          <w:sz w:val="22"/>
          <w:szCs w:val="22"/>
        </w:rPr>
      </w:pPr>
    </w:p>
    <w:p w:rsidR="006A6819" w:rsidRPr="005D09D3" w:rsidRDefault="006A6819" w:rsidP="006A6819">
      <w:pPr>
        <w:shd w:val="clear" w:color="auto" w:fill="D6E3BC"/>
        <w:autoSpaceDN w:val="0"/>
        <w:adjustRightInd w:val="0"/>
        <w:ind w:left="1170" w:hanging="90"/>
        <w:rPr>
          <w:rFonts w:ascii="Calibri" w:eastAsia="Times-Roman" w:hAnsi="Calibri"/>
          <w:b/>
          <w:sz w:val="22"/>
          <w:szCs w:val="22"/>
        </w:rPr>
      </w:pPr>
      <w:r w:rsidRPr="005D09D3">
        <w:rPr>
          <w:rFonts w:ascii="Calibri" w:eastAsia="Times-Roman" w:hAnsi="Calibri"/>
          <w:b/>
          <w:sz w:val="22"/>
          <w:szCs w:val="22"/>
        </w:rPr>
        <w:t>Executive Summary</w:t>
      </w:r>
      <w:r w:rsidR="00EC1FFA" w:rsidRPr="005D09D3">
        <w:rPr>
          <w:rFonts w:ascii="Calibri" w:eastAsia="Times-Roman" w:hAnsi="Calibri"/>
          <w:b/>
          <w:sz w:val="22"/>
          <w:szCs w:val="22"/>
        </w:rPr>
        <w:t xml:space="preserve"> of Provider Unit: </w:t>
      </w:r>
    </w:p>
    <w:p w:rsidR="006A6819" w:rsidRPr="005D09D3" w:rsidRDefault="006A6819" w:rsidP="006A6819">
      <w:pPr>
        <w:shd w:val="clear" w:color="auto" w:fill="D6E3BC"/>
        <w:autoSpaceDN w:val="0"/>
        <w:adjustRightInd w:val="0"/>
        <w:ind w:left="1170" w:hanging="90"/>
        <w:rPr>
          <w:rFonts w:eastAsia="Times-Roman"/>
          <w:u w:val="single"/>
        </w:rPr>
      </w:pPr>
    </w:p>
    <w:p w:rsidR="006A6819" w:rsidRPr="005D09D3" w:rsidRDefault="006A6819" w:rsidP="006A6819">
      <w:pPr>
        <w:shd w:val="clear" w:color="auto" w:fill="D6E3BC"/>
        <w:autoSpaceDN w:val="0"/>
        <w:adjustRightInd w:val="0"/>
        <w:ind w:left="1170" w:hanging="90"/>
        <w:rPr>
          <w:rFonts w:eastAsia="Times-Roman"/>
          <w:u w:val="single"/>
        </w:rPr>
      </w:pPr>
    </w:p>
    <w:p w:rsidR="006A6819" w:rsidRPr="005D09D3" w:rsidRDefault="006A6819" w:rsidP="006A6819">
      <w:pPr>
        <w:rPr>
          <w:rFonts w:ascii="Calibri" w:hAnsi="Calibri"/>
          <w:b/>
          <w:bCs/>
          <w:color w:val="FF0000"/>
          <w:sz w:val="22"/>
          <w:szCs w:val="22"/>
        </w:rPr>
      </w:pPr>
      <w:r w:rsidRPr="005D09D3">
        <w:rPr>
          <w:rFonts w:ascii="Calibri" w:hAnsi="Calibri"/>
          <w:b/>
          <w:bCs/>
          <w:color w:val="FF0000"/>
          <w:sz w:val="22"/>
          <w:szCs w:val="22"/>
        </w:rPr>
        <w:tab/>
      </w:r>
    </w:p>
    <w:p w:rsidR="00EC1FFA" w:rsidRPr="005D09D3" w:rsidRDefault="00EC1FFA" w:rsidP="000F11EB">
      <w:pPr>
        <w:tabs>
          <w:tab w:val="left" w:pos="720"/>
        </w:tabs>
        <w:ind w:left="720" w:hanging="720"/>
        <w:rPr>
          <w:rFonts w:ascii="Calibri" w:eastAsia="Times-Roman" w:hAnsi="Calibri"/>
          <w:color w:val="231F20"/>
          <w:sz w:val="22"/>
        </w:rPr>
      </w:pPr>
      <w:r w:rsidRPr="005D09D3">
        <w:rPr>
          <w:rFonts w:ascii="Calibri" w:eastAsia="Times-Roman" w:hAnsi="Calibri"/>
          <w:color w:val="231F20"/>
          <w:sz w:val="22"/>
        </w:rPr>
        <w:t xml:space="preserve">OO1b.  Please provide an Executive Summary of your Organization.  In your summary, you must address the following elements: </w:t>
      </w:r>
    </w:p>
    <w:p w:rsidR="00EC1FFA" w:rsidRPr="005D09D3" w:rsidRDefault="00EC1FFA" w:rsidP="00EC1FFA">
      <w:pPr>
        <w:numPr>
          <w:ilvl w:val="0"/>
          <w:numId w:val="48"/>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What population(s) are served by your facility or system?</w:t>
      </w:r>
    </w:p>
    <w:p w:rsidR="00EC1FFA" w:rsidRPr="005D09D3" w:rsidRDefault="00EC1FFA" w:rsidP="00EC1FFA">
      <w:pPr>
        <w:numPr>
          <w:ilvl w:val="0"/>
          <w:numId w:val="48"/>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What is the geographic service range of the facility and, if applicable, healthcare system?</w:t>
      </w:r>
    </w:p>
    <w:p w:rsidR="00EC1FFA" w:rsidRPr="005D09D3" w:rsidRDefault="00EC1FFA" w:rsidP="00EC1FFA">
      <w:pPr>
        <w:numPr>
          <w:ilvl w:val="0"/>
          <w:numId w:val="48"/>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 xml:space="preserve">How many staff (ballpark) does your organization or system employ? If known, how many of these are nurses?  </w:t>
      </w:r>
    </w:p>
    <w:p w:rsidR="00BA1776" w:rsidRPr="005D09D3" w:rsidRDefault="00BA1776" w:rsidP="00EC1FFA">
      <w:pPr>
        <w:numPr>
          <w:ilvl w:val="0"/>
          <w:numId w:val="48"/>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 xml:space="preserve">What are the strategic initiatives or priorities of your organization? </w:t>
      </w:r>
    </w:p>
    <w:p w:rsidR="00EC1FFA" w:rsidRPr="005D09D3" w:rsidRDefault="00EC1FFA" w:rsidP="006B0DEF">
      <w:pPr>
        <w:tabs>
          <w:tab w:val="left" w:pos="720"/>
          <w:tab w:val="left" w:pos="1260"/>
        </w:tabs>
        <w:rPr>
          <w:rFonts w:ascii="Calibri" w:hAnsi="Calibri"/>
          <w:bCs/>
          <w:color w:val="FF0000"/>
          <w:sz w:val="18"/>
          <w:szCs w:val="18"/>
        </w:rPr>
      </w:pPr>
    </w:p>
    <w:p w:rsidR="00EC1FFA" w:rsidRPr="005D09D3" w:rsidRDefault="00EC1FFA" w:rsidP="00EC1FFA">
      <w:pPr>
        <w:shd w:val="clear" w:color="auto" w:fill="D6E3BC"/>
        <w:autoSpaceDN w:val="0"/>
        <w:adjustRightInd w:val="0"/>
        <w:ind w:left="1170" w:hanging="90"/>
        <w:rPr>
          <w:rFonts w:ascii="Calibri" w:eastAsia="Times-Roman" w:hAnsi="Calibri"/>
          <w:b/>
          <w:sz w:val="22"/>
          <w:szCs w:val="22"/>
        </w:rPr>
      </w:pPr>
      <w:r w:rsidRPr="005D09D3">
        <w:rPr>
          <w:rFonts w:ascii="Calibri" w:eastAsia="Times-Roman" w:hAnsi="Calibri"/>
          <w:b/>
          <w:sz w:val="22"/>
          <w:szCs w:val="22"/>
        </w:rPr>
        <w:t xml:space="preserve">Executive Summary of Organization: </w:t>
      </w:r>
    </w:p>
    <w:p w:rsidR="006B0DEF" w:rsidRPr="005D09D3" w:rsidRDefault="006B0DEF" w:rsidP="006B0DEF">
      <w:pPr>
        <w:shd w:val="clear" w:color="auto" w:fill="D6E3BC"/>
        <w:autoSpaceDN w:val="0"/>
        <w:adjustRightInd w:val="0"/>
        <w:ind w:left="1170" w:hanging="90"/>
        <w:rPr>
          <w:rFonts w:eastAsia="Times-Roman"/>
          <w:u w:val="single"/>
        </w:rPr>
      </w:pPr>
    </w:p>
    <w:p w:rsidR="006B0DEF" w:rsidRPr="005D09D3" w:rsidRDefault="006B0DEF" w:rsidP="006B0DEF">
      <w:pPr>
        <w:shd w:val="clear" w:color="auto" w:fill="D6E3BC"/>
        <w:autoSpaceDN w:val="0"/>
        <w:adjustRightInd w:val="0"/>
        <w:ind w:left="1170" w:hanging="90"/>
        <w:rPr>
          <w:rFonts w:eastAsia="Times-Roman"/>
          <w:u w:val="single"/>
        </w:rPr>
      </w:pPr>
    </w:p>
    <w:p w:rsidR="006B0DEF" w:rsidRPr="005D09D3" w:rsidRDefault="006B0DEF" w:rsidP="00E6185C">
      <w:pPr>
        <w:rPr>
          <w:rFonts w:ascii="Calibri" w:hAnsi="Calibri"/>
          <w:b/>
          <w:bCs/>
          <w:color w:val="FF0000"/>
          <w:sz w:val="22"/>
          <w:szCs w:val="22"/>
        </w:rPr>
      </w:pPr>
      <w:r w:rsidRPr="005D09D3">
        <w:rPr>
          <w:rFonts w:ascii="Calibri" w:hAnsi="Calibri"/>
          <w:b/>
          <w:bCs/>
          <w:color w:val="FF0000"/>
          <w:sz w:val="22"/>
          <w:szCs w:val="22"/>
        </w:rPr>
        <w:tab/>
      </w:r>
    </w:p>
    <w:p w:rsidR="006A6819" w:rsidRPr="005D09D3" w:rsidRDefault="006A6819" w:rsidP="006B0DEF">
      <w:pPr>
        <w:autoSpaceDN w:val="0"/>
        <w:adjustRightInd w:val="0"/>
        <w:ind w:left="720" w:hanging="720"/>
        <w:rPr>
          <w:rFonts w:ascii="Calibri" w:hAnsi="Calibri"/>
          <w:color w:val="231F20"/>
          <w:sz w:val="22"/>
          <w:szCs w:val="22"/>
        </w:rPr>
      </w:pPr>
    </w:p>
    <w:p w:rsidR="006B0DEF" w:rsidRPr="005D09D3" w:rsidRDefault="006B0DEF" w:rsidP="006B0DEF">
      <w:pPr>
        <w:autoSpaceDN w:val="0"/>
        <w:adjustRightInd w:val="0"/>
        <w:ind w:left="720" w:hanging="720"/>
        <w:rPr>
          <w:rFonts w:ascii="Calibri" w:hAnsi="Calibri"/>
          <w:b/>
          <w:color w:val="231F20"/>
          <w:sz w:val="22"/>
          <w:szCs w:val="22"/>
        </w:rPr>
      </w:pPr>
      <w:r w:rsidRPr="005D09D3">
        <w:rPr>
          <w:rFonts w:ascii="Calibri" w:hAnsi="Calibri"/>
          <w:color w:val="231F20"/>
          <w:sz w:val="22"/>
          <w:szCs w:val="22"/>
        </w:rPr>
        <w:t>OO2.</w:t>
      </w:r>
      <w:r w:rsidRPr="005D09D3">
        <w:rPr>
          <w:rFonts w:ascii="Calibri" w:hAnsi="Calibri"/>
          <w:color w:val="231F20"/>
          <w:sz w:val="22"/>
          <w:szCs w:val="22"/>
        </w:rPr>
        <w:tab/>
        <w:t>Lines of Authority and Administrative Support</w:t>
      </w:r>
      <w:r w:rsidRPr="005D09D3">
        <w:rPr>
          <w:rFonts w:ascii="Calibri" w:hAnsi="Calibri"/>
          <w:b/>
          <w:color w:val="231F20"/>
          <w:sz w:val="22"/>
          <w:szCs w:val="22"/>
        </w:rPr>
        <w:t xml:space="preserve"> </w:t>
      </w:r>
    </w:p>
    <w:p w:rsidR="006B0DEF" w:rsidRPr="005D09D3" w:rsidRDefault="00D72B6F" w:rsidP="00A31612">
      <w:pPr>
        <w:pStyle w:val="ListParagraph"/>
        <w:widowControl w:val="0"/>
        <w:tabs>
          <w:tab w:val="left" w:pos="1080"/>
        </w:tabs>
        <w:autoSpaceDE w:val="0"/>
        <w:autoSpaceDN w:val="0"/>
        <w:adjustRightInd w:val="0"/>
        <w:spacing w:after="0" w:line="240" w:lineRule="auto"/>
        <w:rPr>
          <w:color w:val="231F20"/>
        </w:rPr>
      </w:pPr>
      <w:r w:rsidRPr="005D09D3">
        <w:rPr>
          <w:rFonts w:eastAsia="Times-Roman"/>
          <w:color w:val="231F20"/>
        </w:rPr>
        <w:t xml:space="preserve">A. </w:t>
      </w:r>
      <w:r w:rsidR="006B0DEF" w:rsidRPr="005D09D3">
        <w:rPr>
          <w:rFonts w:eastAsia="Times-Roman"/>
          <w:color w:val="231F20"/>
        </w:rPr>
        <w:tab/>
      </w:r>
      <w:r w:rsidR="00A31612" w:rsidRPr="005D09D3">
        <w:rPr>
          <w:color w:val="231F20"/>
        </w:rPr>
        <w:t xml:space="preserve">Submit a </w:t>
      </w:r>
      <w:r w:rsidR="00A31612" w:rsidRPr="005D09D3">
        <w:rPr>
          <w:b/>
          <w:color w:val="231F20"/>
        </w:rPr>
        <w:t xml:space="preserve">list </w:t>
      </w:r>
      <w:r w:rsidR="00A31612" w:rsidRPr="005D09D3">
        <w:rPr>
          <w:color w:val="231F20"/>
        </w:rPr>
        <w:t xml:space="preserve">of the </w:t>
      </w:r>
      <w:r w:rsidR="00A31612" w:rsidRPr="005D09D3">
        <w:rPr>
          <w:color w:val="231F20"/>
          <w:u w:val="single"/>
        </w:rPr>
        <w:t>names, credentials, and titles</w:t>
      </w:r>
      <w:r w:rsidR="00A31612" w:rsidRPr="005D09D3">
        <w:rPr>
          <w:color w:val="231F20"/>
        </w:rPr>
        <w:t xml:space="preserve"> of the Primary Nurse Planner and Nurse Planners </w:t>
      </w:r>
      <w:r w:rsidR="000F11EB" w:rsidRPr="005D09D3">
        <w:rPr>
          <w:color w:val="231F20"/>
        </w:rPr>
        <w:t>(</w:t>
      </w:r>
      <w:r w:rsidR="00A31612" w:rsidRPr="005D09D3">
        <w:rPr>
          <w:color w:val="231F20"/>
        </w:rPr>
        <w:t>if any) in the Approved Provider Unit.</w:t>
      </w:r>
    </w:p>
    <w:p w:rsidR="00521052" w:rsidRPr="005D09D3" w:rsidRDefault="00521052" w:rsidP="00521052">
      <w:pPr>
        <w:pStyle w:val="ListParagraph"/>
        <w:spacing w:after="0"/>
        <w:ind w:firstLine="360"/>
        <w:rPr>
          <w:color w:val="231F20"/>
          <w:sz w:val="18"/>
          <w:szCs w:val="18"/>
        </w:rPr>
      </w:pPr>
    </w:p>
    <w:p w:rsidR="006B0DEF" w:rsidRPr="005D09D3" w:rsidRDefault="006B0DEF" w:rsidP="006B0DEF">
      <w:pPr>
        <w:shd w:val="clear" w:color="auto" w:fill="D6E3BC"/>
        <w:autoSpaceDN w:val="0"/>
        <w:adjustRightInd w:val="0"/>
        <w:ind w:left="1170" w:hanging="90"/>
        <w:rPr>
          <w:rFonts w:ascii="Calibri" w:eastAsia="Times-Roman" w:hAnsi="Calibri"/>
          <w:b/>
          <w:sz w:val="22"/>
          <w:szCs w:val="22"/>
        </w:rPr>
      </w:pPr>
      <w:r w:rsidRPr="005D09D3">
        <w:rPr>
          <w:rFonts w:ascii="Calibri" w:eastAsia="Times-Roman" w:hAnsi="Calibri"/>
          <w:b/>
          <w:sz w:val="22"/>
          <w:szCs w:val="22"/>
        </w:rPr>
        <w:t>LIST:</w:t>
      </w:r>
    </w:p>
    <w:p w:rsidR="006B0DEF" w:rsidRPr="005D09D3" w:rsidRDefault="006B0DEF" w:rsidP="006B0DEF">
      <w:pPr>
        <w:shd w:val="clear" w:color="auto" w:fill="D6E3BC"/>
        <w:autoSpaceDN w:val="0"/>
        <w:adjustRightInd w:val="0"/>
        <w:ind w:left="1170" w:hanging="90"/>
        <w:rPr>
          <w:rFonts w:eastAsia="Times-Roman"/>
          <w:u w:val="single"/>
        </w:rPr>
      </w:pPr>
    </w:p>
    <w:p w:rsidR="006B0DEF" w:rsidRPr="005D09D3" w:rsidRDefault="006B0DEF" w:rsidP="006B0DEF">
      <w:pPr>
        <w:shd w:val="clear" w:color="auto" w:fill="D6E3BC"/>
        <w:autoSpaceDN w:val="0"/>
        <w:adjustRightInd w:val="0"/>
        <w:ind w:left="1170" w:hanging="90"/>
        <w:rPr>
          <w:rFonts w:eastAsia="Times-Roman"/>
          <w:u w:val="single"/>
        </w:rPr>
      </w:pPr>
    </w:p>
    <w:p w:rsidR="006B0DEF" w:rsidRPr="005D09D3" w:rsidRDefault="006B0DEF" w:rsidP="006B0DEF">
      <w:pPr>
        <w:tabs>
          <w:tab w:val="left" w:pos="1080"/>
        </w:tabs>
        <w:autoSpaceDN w:val="0"/>
        <w:adjustRightInd w:val="0"/>
        <w:ind w:left="720" w:hanging="720"/>
        <w:rPr>
          <w:rFonts w:ascii="Calibri" w:hAnsi="Calibri"/>
          <w:color w:val="231F20"/>
          <w:sz w:val="22"/>
          <w:szCs w:val="22"/>
        </w:rPr>
      </w:pPr>
    </w:p>
    <w:p w:rsidR="00521052" w:rsidRPr="005D09D3" w:rsidRDefault="00D72B6F" w:rsidP="00D72B6F">
      <w:pPr>
        <w:pStyle w:val="ListParagraph"/>
        <w:tabs>
          <w:tab w:val="left" w:pos="1080"/>
        </w:tabs>
        <w:spacing w:after="0" w:line="240" w:lineRule="auto"/>
        <w:ind w:left="1080" w:hanging="630"/>
        <w:rPr>
          <w:color w:val="231F20"/>
        </w:rPr>
      </w:pPr>
      <w:r w:rsidRPr="005D09D3">
        <w:rPr>
          <w:rFonts w:eastAsia="Times-Roman"/>
          <w:color w:val="231F20"/>
        </w:rPr>
        <w:t>B</w:t>
      </w:r>
      <w:r w:rsidR="006A0791" w:rsidRPr="005D09D3">
        <w:rPr>
          <w:rFonts w:eastAsia="Times-Roman"/>
          <w:color w:val="231F20"/>
        </w:rPr>
        <w:t xml:space="preserve">.      </w:t>
      </w:r>
      <w:r w:rsidRPr="005D09D3">
        <w:rPr>
          <w:rFonts w:eastAsia="Times-Roman"/>
          <w:color w:val="231F20"/>
        </w:rPr>
        <w:t xml:space="preserve">   </w:t>
      </w:r>
      <w:r w:rsidR="00A31612" w:rsidRPr="005D09D3">
        <w:rPr>
          <w:color w:val="231F20"/>
        </w:rPr>
        <w:t xml:space="preserve">Submit </w:t>
      </w:r>
      <w:r w:rsidR="00A31612" w:rsidRPr="005D09D3">
        <w:rPr>
          <w:b/>
          <w:color w:val="231F20"/>
        </w:rPr>
        <w:t>position descriptions</w:t>
      </w:r>
      <w:r w:rsidR="00A31612" w:rsidRPr="005D09D3">
        <w:rPr>
          <w:color w:val="231F20"/>
        </w:rPr>
        <w:t xml:space="preserve"> of the Primary Nurse Planner </w:t>
      </w:r>
      <w:r w:rsidR="00A31612" w:rsidRPr="005D09D3">
        <w:rPr>
          <w:color w:val="231F20"/>
          <w:u w:val="single"/>
        </w:rPr>
        <w:t>and</w:t>
      </w:r>
      <w:r w:rsidR="00A31612" w:rsidRPr="005D09D3">
        <w:rPr>
          <w:color w:val="231F20"/>
        </w:rPr>
        <w:t xml:space="preserve"> Nurse Planners (if any) in the </w:t>
      </w:r>
      <w:r w:rsidR="00D506FA" w:rsidRPr="005D09D3">
        <w:rPr>
          <w:color w:val="231F20"/>
        </w:rPr>
        <w:t xml:space="preserve">Approved </w:t>
      </w:r>
      <w:r w:rsidR="00A31612" w:rsidRPr="005D09D3">
        <w:rPr>
          <w:color w:val="231F20"/>
        </w:rPr>
        <w:t>Provider Unit.</w:t>
      </w:r>
      <w:r w:rsidR="00D506FA" w:rsidRPr="005D09D3">
        <w:rPr>
          <w:color w:val="231F20"/>
        </w:rPr>
        <w:t xml:space="preserve">  This is a description of what they do in their roles as PNP and NPs (if any), not a job description from your organization.  </w:t>
      </w:r>
    </w:p>
    <w:p w:rsidR="006B0DEF" w:rsidRPr="005D09D3" w:rsidRDefault="00521052" w:rsidP="00C50B79">
      <w:pPr>
        <w:tabs>
          <w:tab w:val="left" w:pos="720"/>
          <w:tab w:val="left" w:pos="1080"/>
        </w:tabs>
        <w:rPr>
          <w:rFonts w:ascii="Calibri" w:hAnsi="Calibri"/>
          <w:b/>
          <w:bCs/>
          <w:color w:val="FF0000"/>
          <w:sz w:val="18"/>
          <w:szCs w:val="18"/>
        </w:rPr>
      </w:pPr>
      <w:r w:rsidRPr="005D09D3">
        <w:rPr>
          <w:rFonts w:ascii="Calibri" w:hAnsi="Calibri"/>
          <w:b/>
          <w:bCs/>
          <w:color w:val="FF0000"/>
          <w:sz w:val="22"/>
          <w:szCs w:val="22"/>
        </w:rPr>
        <w:tab/>
      </w:r>
      <w:r w:rsidRPr="005D09D3">
        <w:rPr>
          <w:rFonts w:ascii="Calibri" w:hAnsi="Calibri"/>
          <w:b/>
          <w:bCs/>
          <w:color w:val="FF0000"/>
          <w:sz w:val="22"/>
          <w:szCs w:val="22"/>
        </w:rPr>
        <w:tab/>
      </w:r>
    </w:p>
    <w:p w:rsidR="00521052" w:rsidRPr="005D09D3" w:rsidRDefault="008473D4" w:rsidP="00521052">
      <w:pPr>
        <w:shd w:val="clear" w:color="auto" w:fill="D6E3BC"/>
        <w:autoSpaceDN w:val="0"/>
        <w:adjustRightInd w:val="0"/>
        <w:ind w:left="1170" w:hanging="90"/>
        <w:rPr>
          <w:rFonts w:ascii="Calibri" w:eastAsia="Times-Roman" w:hAnsi="Calibri"/>
          <w:b/>
          <w:sz w:val="22"/>
          <w:szCs w:val="22"/>
        </w:rPr>
      </w:pPr>
      <w:r w:rsidRPr="005D09D3">
        <w:rPr>
          <w:rFonts w:ascii="Calibri" w:eastAsia="Times-Roman" w:hAnsi="Calibri"/>
          <w:b/>
          <w:sz w:val="22"/>
          <w:szCs w:val="22"/>
        </w:rPr>
        <w:t>INDICATE WHERE THE POSITION DESCRIPTIONS CAN BE FOUND IN THE APPLICATION.</w:t>
      </w:r>
    </w:p>
    <w:p w:rsidR="008473D4" w:rsidRPr="005D09D3" w:rsidRDefault="008473D4" w:rsidP="00521052">
      <w:pPr>
        <w:shd w:val="clear" w:color="auto" w:fill="D6E3BC"/>
        <w:autoSpaceDN w:val="0"/>
        <w:adjustRightInd w:val="0"/>
        <w:ind w:left="1170" w:hanging="90"/>
        <w:rPr>
          <w:rFonts w:ascii="Calibri" w:eastAsia="Times-Roman" w:hAnsi="Calibri"/>
          <w:b/>
          <w:sz w:val="22"/>
          <w:szCs w:val="22"/>
        </w:rPr>
      </w:pPr>
    </w:p>
    <w:p w:rsidR="00521052" w:rsidRPr="005D09D3" w:rsidRDefault="00521052" w:rsidP="00521052">
      <w:pPr>
        <w:shd w:val="clear" w:color="auto" w:fill="D6E3BC"/>
        <w:autoSpaceDN w:val="0"/>
        <w:adjustRightInd w:val="0"/>
        <w:ind w:left="1170" w:hanging="90"/>
        <w:rPr>
          <w:rFonts w:ascii="Calibri" w:eastAsia="Times-Roman" w:hAnsi="Calibri"/>
          <w:b/>
          <w:sz w:val="22"/>
          <w:szCs w:val="22"/>
        </w:rPr>
      </w:pPr>
      <w:r w:rsidRPr="005D09D3">
        <w:rPr>
          <w:rFonts w:ascii="Calibri" w:eastAsia="Times-Roman" w:hAnsi="Calibri"/>
          <w:b/>
          <w:sz w:val="22"/>
          <w:szCs w:val="22"/>
        </w:rPr>
        <w:t>PRIMARY NURSE PLANNER</w:t>
      </w:r>
      <w:r w:rsidR="008473D4" w:rsidRPr="005D09D3">
        <w:rPr>
          <w:rFonts w:ascii="Calibri" w:eastAsia="Times-Roman" w:hAnsi="Calibri"/>
          <w:b/>
          <w:sz w:val="22"/>
          <w:szCs w:val="22"/>
        </w:rPr>
        <w:t xml:space="preserve">: </w:t>
      </w:r>
    </w:p>
    <w:p w:rsidR="00521052" w:rsidRPr="005D09D3" w:rsidRDefault="00521052" w:rsidP="00521052">
      <w:pPr>
        <w:shd w:val="clear" w:color="auto" w:fill="D6E3BC"/>
        <w:autoSpaceDN w:val="0"/>
        <w:adjustRightInd w:val="0"/>
        <w:ind w:left="1170" w:hanging="90"/>
        <w:rPr>
          <w:rFonts w:ascii="Calibri" w:eastAsia="Times-Roman" w:hAnsi="Calibri"/>
          <w:b/>
          <w:sz w:val="22"/>
          <w:szCs w:val="22"/>
        </w:rPr>
      </w:pPr>
      <w:r w:rsidRPr="005D09D3">
        <w:rPr>
          <w:rFonts w:ascii="Calibri" w:eastAsia="Times-Roman" w:hAnsi="Calibri"/>
          <w:b/>
          <w:sz w:val="22"/>
          <w:szCs w:val="22"/>
        </w:rPr>
        <w:t>NURSE PLANNER(S)</w:t>
      </w:r>
      <w:r w:rsidR="008473D4" w:rsidRPr="005D09D3">
        <w:rPr>
          <w:rFonts w:ascii="Calibri" w:eastAsia="Times-Roman" w:hAnsi="Calibri"/>
          <w:b/>
          <w:sz w:val="22"/>
          <w:szCs w:val="22"/>
        </w:rPr>
        <w:t xml:space="preserve">: </w:t>
      </w:r>
    </w:p>
    <w:p w:rsidR="00521052" w:rsidRPr="005D09D3" w:rsidRDefault="00521052" w:rsidP="00521052">
      <w:pPr>
        <w:shd w:val="clear" w:color="auto" w:fill="D6E3BC"/>
        <w:autoSpaceDN w:val="0"/>
        <w:adjustRightInd w:val="0"/>
        <w:ind w:left="1170" w:hanging="90"/>
        <w:rPr>
          <w:rFonts w:eastAsia="Times-Roman"/>
          <w:u w:val="single"/>
        </w:rPr>
      </w:pPr>
    </w:p>
    <w:p w:rsidR="00521052" w:rsidRPr="005D09D3" w:rsidRDefault="00521052" w:rsidP="00C50B79">
      <w:pPr>
        <w:tabs>
          <w:tab w:val="left" w:pos="720"/>
          <w:tab w:val="left" w:pos="1080"/>
        </w:tabs>
        <w:rPr>
          <w:rFonts w:ascii="Calibri" w:hAnsi="Calibri"/>
          <w:b/>
          <w:bCs/>
          <w:color w:val="FF0000"/>
          <w:sz w:val="22"/>
          <w:szCs w:val="22"/>
        </w:rPr>
      </w:pPr>
    </w:p>
    <w:p w:rsidR="00A36FFA" w:rsidRPr="005D09D3" w:rsidRDefault="006A0791" w:rsidP="00492730">
      <w:pPr>
        <w:pStyle w:val="ListParagraph"/>
        <w:widowControl w:val="0"/>
        <w:tabs>
          <w:tab w:val="left" w:pos="1080"/>
        </w:tabs>
        <w:autoSpaceDE w:val="0"/>
        <w:autoSpaceDN w:val="0"/>
        <w:adjustRightInd w:val="0"/>
        <w:spacing w:after="0" w:line="240" w:lineRule="auto"/>
        <w:ind w:left="1080" w:hanging="630"/>
        <w:rPr>
          <w:bCs/>
        </w:rPr>
      </w:pPr>
      <w:r w:rsidRPr="005D09D3">
        <w:rPr>
          <w:rFonts w:eastAsia="Times-Roman"/>
          <w:color w:val="231F20"/>
        </w:rPr>
        <w:t xml:space="preserve">C. </w:t>
      </w:r>
      <w:r w:rsidRPr="005D09D3">
        <w:rPr>
          <w:rFonts w:eastAsia="Times-Roman"/>
          <w:color w:val="231F20"/>
        </w:rPr>
        <w:tab/>
      </w:r>
      <w:r w:rsidR="00A36FFA" w:rsidRPr="005D09D3">
        <w:rPr>
          <w:bCs/>
        </w:rPr>
        <w:t xml:space="preserve">Briefly describe how you ensure that all Nurse Planners </w:t>
      </w:r>
      <w:r w:rsidR="00D506FA" w:rsidRPr="005D09D3">
        <w:rPr>
          <w:bCs/>
        </w:rPr>
        <w:t xml:space="preserve">in your </w:t>
      </w:r>
      <w:r w:rsidR="00E55607" w:rsidRPr="005D09D3">
        <w:rPr>
          <w:bCs/>
        </w:rPr>
        <w:t xml:space="preserve">Provider Unit </w:t>
      </w:r>
      <w:r w:rsidR="00A36FFA" w:rsidRPr="005D09D3">
        <w:rPr>
          <w:bCs/>
        </w:rPr>
        <w:t>are registered nurses with a B</w:t>
      </w:r>
      <w:r w:rsidR="001E5DF5" w:rsidRPr="005D09D3">
        <w:rPr>
          <w:bCs/>
        </w:rPr>
        <w:t xml:space="preserve">accalaureate Degree </w:t>
      </w:r>
      <w:r w:rsidR="00A36FFA" w:rsidRPr="005D09D3">
        <w:rPr>
          <w:bCs/>
        </w:rPr>
        <w:t xml:space="preserve">or higher </w:t>
      </w:r>
      <w:r w:rsidR="001E5DF5" w:rsidRPr="005D09D3">
        <w:rPr>
          <w:bCs/>
        </w:rPr>
        <w:t xml:space="preserve">in Nursing (BSN, BAN) </w:t>
      </w:r>
      <w:r w:rsidR="00A36FFA" w:rsidRPr="005D09D3">
        <w:rPr>
          <w:bCs/>
        </w:rPr>
        <w:t xml:space="preserve">and have a current, unrestricted nursing license. </w:t>
      </w:r>
    </w:p>
    <w:p w:rsidR="00A36FFA" w:rsidRPr="005D09D3" w:rsidRDefault="00A36FFA" w:rsidP="00A36FFA">
      <w:pPr>
        <w:tabs>
          <w:tab w:val="left" w:pos="1080"/>
        </w:tabs>
        <w:ind w:left="1080" w:hanging="360"/>
        <w:rPr>
          <w:rFonts w:ascii="Calibri" w:hAnsi="Calibri"/>
          <w:bCs/>
          <w:sz w:val="22"/>
          <w:szCs w:val="22"/>
        </w:rPr>
      </w:pPr>
    </w:p>
    <w:p w:rsidR="00A36FFA" w:rsidRPr="005D09D3" w:rsidRDefault="00A36FFA" w:rsidP="00A36FFA">
      <w:pPr>
        <w:shd w:val="clear" w:color="auto" w:fill="D6E3BC"/>
        <w:autoSpaceDN w:val="0"/>
        <w:adjustRightInd w:val="0"/>
        <w:ind w:left="1170" w:hanging="90"/>
        <w:rPr>
          <w:rFonts w:ascii="Calibri" w:eastAsia="Times-Roman" w:hAnsi="Calibri"/>
          <w:b/>
          <w:sz w:val="22"/>
          <w:szCs w:val="22"/>
        </w:rPr>
      </w:pPr>
    </w:p>
    <w:p w:rsidR="00A36FFA" w:rsidRPr="005D09D3" w:rsidRDefault="00A36FFA" w:rsidP="00A36FFA">
      <w:pPr>
        <w:shd w:val="clear" w:color="auto" w:fill="D6E3BC"/>
        <w:autoSpaceDN w:val="0"/>
        <w:adjustRightInd w:val="0"/>
        <w:ind w:left="1170" w:hanging="90"/>
        <w:rPr>
          <w:rFonts w:ascii="Calibri" w:eastAsia="Times-Roman" w:hAnsi="Calibri"/>
          <w:b/>
          <w:sz w:val="22"/>
          <w:szCs w:val="22"/>
        </w:rPr>
      </w:pPr>
    </w:p>
    <w:p w:rsidR="00A36FFA" w:rsidRPr="005D09D3" w:rsidRDefault="00A36FFA" w:rsidP="00A36FFA">
      <w:pPr>
        <w:shd w:val="clear" w:color="auto" w:fill="D6E3BC"/>
        <w:autoSpaceDN w:val="0"/>
        <w:adjustRightInd w:val="0"/>
        <w:ind w:left="1170" w:hanging="90"/>
        <w:rPr>
          <w:rFonts w:ascii="Calibri" w:eastAsia="Times-Roman" w:hAnsi="Calibri"/>
          <w:b/>
          <w:sz w:val="22"/>
          <w:szCs w:val="22"/>
        </w:rPr>
      </w:pPr>
    </w:p>
    <w:p w:rsidR="00A36FFA" w:rsidRPr="005D09D3" w:rsidRDefault="00A36FFA" w:rsidP="00A36FFA">
      <w:pPr>
        <w:shd w:val="clear" w:color="auto" w:fill="D6E3BC"/>
        <w:autoSpaceDN w:val="0"/>
        <w:adjustRightInd w:val="0"/>
        <w:ind w:left="1170" w:hanging="90"/>
        <w:rPr>
          <w:rFonts w:ascii="Calibri" w:eastAsia="Times-Roman" w:hAnsi="Calibri"/>
          <w:b/>
          <w:sz w:val="22"/>
          <w:szCs w:val="22"/>
        </w:rPr>
      </w:pPr>
    </w:p>
    <w:p w:rsidR="00A36FFA" w:rsidRPr="005D09D3" w:rsidRDefault="00A36FFA" w:rsidP="00A36FFA">
      <w:pPr>
        <w:shd w:val="clear" w:color="auto" w:fill="D6E3BC"/>
        <w:autoSpaceDN w:val="0"/>
        <w:adjustRightInd w:val="0"/>
        <w:ind w:left="1170" w:hanging="90"/>
        <w:rPr>
          <w:rFonts w:ascii="Calibri" w:eastAsia="Times-Roman" w:hAnsi="Calibri"/>
          <w:b/>
          <w:sz w:val="22"/>
          <w:szCs w:val="22"/>
        </w:rPr>
      </w:pPr>
      <w:r w:rsidRPr="005D09D3">
        <w:rPr>
          <w:rFonts w:ascii="Calibri" w:eastAsia="Times-Roman" w:hAnsi="Calibri"/>
          <w:b/>
          <w:sz w:val="22"/>
          <w:szCs w:val="22"/>
        </w:rPr>
        <w:t xml:space="preserve"> </w:t>
      </w:r>
    </w:p>
    <w:p w:rsidR="00A36FFA" w:rsidRPr="005D09D3" w:rsidRDefault="00A36FFA" w:rsidP="00492730">
      <w:pPr>
        <w:tabs>
          <w:tab w:val="left" w:pos="720"/>
          <w:tab w:val="left" w:pos="1080"/>
        </w:tabs>
        <w:ind w:left="1170"/>
        <w:rPr>
          <w:rFonts w:ascii="Calibri" w:hAnsi="Calibri"/>
          <w:b/>
          <w:bCs/>
          <w:color w:val="FF0000"/>
          <w:sz w:val="22"/>
          <w:szCs w:val="22"/>
        </w:rPr>
      </w:pPr>
    </w:p>
    <w:p w:rsidR="008473D4" w:rsidRPr="005D09D3" w:rsidRDefault="008473D4" w:rsidP="008473D4">
      <w:pPr>
        <w:rPr>
          <w:rFonts w:ascii="Calibri" w:hAnsi="Calibri"/>
          <w:b/>
          <w:sz w:val="22"/>
          <w:szCs w:val="22"/>
        </w:rPr>
      </w:pPr>
      <w:r w:rsidRPr="005D09D3">
        <w:rPr>
          <w:rFonts w:ascii="Calibri" w:hAnsi="Calibri"/>
          <w:b/>
          <w:sz w:val="22"/>
          <w:szCs w:val="22"/>
        </w:rPr>
        <w:t>EDUCATIONAL DESIGN PROCESS</w:t>
      </w:r>
    </w:p>
    <w:p w:rsidR="006B0DEF" w:rsidRPr="005D09D3" w:rsidRDefault="008473D4" w:rsidP="008473D4">
      <w:pPr>
        <w:rPr>
          <w:rFonts w:ascii="Calibri" w:eastAsia="Times-Roman" w:hAnsi="Calibri"/>
          <w:color w:val="231F20"/>
          <w:sz w:val="22"/>
        </w:rPr>
      </w:pPr>
      <w:r w:rsidRPr="005D09D3">
        <w:rPr>
          <w:rFonts w:ascii="Calibri" w:eastAsia="Times-Roman" w:hAnsi="Calibri"/>
          <w:color w:val="231F20"/>
          <w:sz w:val="22"/>
        </w:rPr>
        <w:t>OO3.</w:t>
      </w:r>
      <w:r w:rsidRPr="005D09D3">
        <w:rPr>
          <w:rFonts w:ascii="Calibri" w:eastAsia="Times-Roman" w:hAnsi="Calibri"/>
          <w:color w:val="231F20"/>
          <w:sz w:val="22"/>
        </w:rPr>
        <w:tab/>
        <w:t>Data Collection and Reporting</w:t>
      </w:r>
    </w:p>
    <w:p w:rsidR="006D6CC5" w:rsidRPr="005D09D3" w:rsidRDefault="006D6CC5" w:rsidP="00492730">
      <w:pPr>
        <w:ind w:left="720" w:hanging="720"/>
        <w:rPr>
          <w:rFonts w:ascii="Calibri" w:hAnsi="Calibri"/>
          <w:b/>
          <w:bCs/>
          <w:color w:val="FF0000"/>
          <w:sz w:val="22"/>
          <w:szCs w:val="22"/>
        </w:rPr>
      </w:pPr>
      <w:r w:rsidRPr="005D09D3">
        <w:rPr>
          <w:rFonts w:ascii="Calibri" w:eastAsia="Times-Roman" w:hAnsi="Calibri"/>
          <w:color w:val="231F20"/>
          <w:sz w:val="22"/>
        </w:rPr>
        <w:tab/>
      </w:r>
      <w:r w:rsidR="00C055C8" w:rsidRPr="005D09D3">
        <w:rPr>
          <w:rFonts w:ascii="Calibri" w:eastAsia="Times-Roman" w:hAnsi="Calibri"/>
          <w:b/>
          <w:color w:val="231F20"/>
          <w:sz w:val="22"/>
          <w:szCs w:val="22"/>
          <w:u w:val="single"/>
        </w:rPr>
        <w:t>Use NARS to pull a report with the following elements</w:t>
      </w:r>
      <w:r w:rsidR="00C055C8" w:rsidRPr="005D09D3">
        <w:rPr>
          <w:rFonts w:ascii="Calibri" w:eastAsia="Times-Roman" w:hAnsi="Calibri"/>
          <w:b/>
          <w:color w:val="231F20"/>
          <w:sz w:val="22"/>
          <w:szCs w:val="22"/>
        </w:rPr>
        <w:t>:</w:t>
      </w:r>
    </w:p>
    <w:p w:rsidR="006B0DEF" w:rsidRPr="005D09D3" w:rsidRDefault="006B0DEF" w:rsidP="00E6185C">
      <w:pPr>
        <w:rPr>
          <w:rFonts w:ascii="Calibri" w:hAnsi="Calibri"/>
          <w:b/>
          <w:bCs/>
          <w:color w:val="FF0000"/>
          <w:sz w:val="22"/>
          <w:szCs w:val="22"/>
        </w:rPr>
      </w:pPr>
    </w:p>
    <w:p w:rsidR="00003019" w:rsidRPr="005D09D3" w:rsidRDefault="00444289" w:rsidP="00003019">
      <w:pPr>
        <w:numPr>
          <w:ilvl w:val="0"/>
          <w:numId w:val="46"/>
        </w:numPr>
        <w:rPr>
          <w:rFonts w:ascii="Calibri" w:eastAsia="Times-Roman" w:hAnsi="Calibri"/>
          <w:color w:val="231F20"/>
          <w:sz w:val="22"/>
          <w:szCs w:val="22"/>
        </w:rPr>
      </w:pPr>
      <w:r w:rsidRPr="005D09D3">
        <w:rPr>
          <w:rFonts w:ascii="Calibri" w:eastAsia="Times-Roman" w:hAnsi="Calibri"/>
          <w:color w:val="231F20"/>
          <w:sz w:val="22"/>
          <w:szCs w:val="22"/>
        </w:rPr>
        <w:t xml:space="preserve">Submit a complete list of all </w:t>
      </w:r>
      <w:r w:rsidR="00C766DD" w:rsidRPr="005D09D3">
        <w:rPr>
          <w:rFonts w:ascii="Calibri" w:eastAsia="Times-Roman" w:hAnsi="Calibri"/>
          <w:color w:val="231F20"/>
          <w:sz w:val="22"/>
          <w:szCs w:val="22"/>
        </w:rPr>
        <w:t xml:space="preserve">Nursing Continuing Professional Development (NCPD) </w:t>
      </w:r>
      <w:r w:rsidRPr="005D09D3">
        <w:rPr>
          <w:rFonts w:ascii="Calibri" w:eastAsia="Times-Roman" w:hAnsi="Calibri"/>
          <w:color w:val="231F20"/>
          <w:sz w:val="22"/>
          <w:szCs w:val="22"/>
        </w:rPr>
        <w:t xml:space="preserve">offerings provided </w:t>
      </w:r>
      <w:r w:rsidRPr="005D09D3">
        <w:rPr>
          <w:rFonts w:ascii="Calibri" w:eastAsia="Times-Roman" w:hAnsi="Calibri"/>
          <w:color w:val="231F20"/>
          <w:sz w:val="22"/>
          <w:szCs w:val="22"/>
          <w:u w:val="single"/>
        </w:rPr>
        <w:t>in the past 12 months</w:t>
      </w:r>
      <w:r w:rsidR="00003019" w:rsidRPr="005D09D3">
        <w:rPr>
          <w:rFonts w:ascii="Calibri" w:eastAsia="Times-Roman" w:hAnsi="Calibri"/>
          <w:color w:val="231F20"/>
          <w:sz w:val="22"/>
          <w:szCs w:val="22"/>
        </w:rPr>
        <w:t xml:space="preserve">. Your three sample activities must be in your NARS report. Include only the following columns in your NARS report: </w:t>
      </w:r>
    </w:p>
    <w:p w:rsidR="00003019" w:rsidRPr="005D09D3" w:rsidRDefault="00003019" w:rsidP="00003019">
      <w:pPr>
        <w:ind w:left="1080"/>
        <w:rPr>
          <w:rFonts w:ascii="Calibri" w:eastAsia="Times-Roman" w:hAnsi="Calibri"/>
          <w:color w:val="231F20"/>
          <w:sz w:val="22"/>
          <w:szCs w:val="22"/>
        </w:rPr>
      </w:pPr>
    </w:p>
    <w:p w:rsidR="00003019" w:rsidRPr="005D09D3" w:rsidRDefault="00003019" w:rsidP="00EA7221">
      <w:pPr>
        <w:numPr>
          <w:ilvl w:val="0"/>
          <w:numId w:val="44"/>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Activity Title</w:t>
      </w:r>
    </w:p>
    <w:p w:rsidR="00441FA6" w:rsidRPr="005D09D3" w:rsidRDefault="00441FA6" w:rsidP="00EA7221">
      <w:pPr>
        <w:numPr>
          <w:ilvl w:val="0"/>
          <w:numId w:val="44"/>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 xml:space="preserve">Activity Type (live, enduring, etc.) </w:t>
      </w:r>
    </w:p>
    <w:p w:rsidR="00E92F80" w:rsidRPr="005D09D3" w:rsidRDefault="00E92F80" w:rsidP="00EA7221">
      <w:pPr>
        <w:numPr>
          <w:ilvl w:val="0"/>
          <w:numId w:val="44"/>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Activity city, state, country (for live activities)</w:t>
      </w:r>
    </w:p>
    <w:p w:rsidR="00E92F80" w:rsidRPr="005D09D3" w:rsidRDefault="00E92F80" w:rsidP="00EA7221">
      <w:pPr>
        <w:numPr>
          <w:ilvl w:val="0"/>
          <w:numId w:val="44"/>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Activity Start Date</w:t>
      </w:r>
    </w:p>
    <w:p w:rsidR="00E92F80" w:rsidRPr="005D09D3" w:rsidRDefault="00E92F80" w:rsidP="00EA7221">
      <w:pPr>
        <w:numPr>
          <w:ilvl w:val="0"/>
          <w:numId w:val="44"/>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Activity End Date</w:t>
      </w:r>
      <w:r w:rsidR="00444289" w:rsidRPr="005D09D3">
        <w:rPr>
          <w:rFonts w:ascii="Calibri" w:eastAsia="Times-Roman" w:hAnsi="Calibri"/>
          <w:color w:val="231F20"/>
          <w:sz w:val="22"/>
          <w:szCs w:val="22"/>
        </w:rPr>
        <w:t xml:space="preserve"> </w:t>
      </w:r>
    </w:p>
    <w:p w:rsidR="00E92F80" w:rsidRPr="005D09D3" w:rsidRDefault="00E92F80" w:rsidP="00EA7221">
      <w:pPr>
        <w:numPr>
          <w:ilvl w:val="0"/>
          <w:numId w:val="44"/>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If activity was jointly provided or not</w:t>
      </w:r>
    </w:p>
    <w:p w:rsidR="00E92F80" w:rsidRPr="005D09D3" w:rsidRDefault="00E92F80" w:rsidP="00EA7221">
      <w:pPr>
        <w:numPr>
          <w:ilvl w:val="1"/>
          <w:numId w:val="44"/>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If so, name of joint provider</w:t>
      </w:r>
    </w:p>
    <w:p w:rsidR="00E92F80" w:rsidRPr="005D09D3" w:rsidRDefault="00E92F80" w:rsidP="00EA7221">
      <w:pPr>
        <w:numPr>
          <w:ilvl w:val="0"/>
          <w:numId w:val="44"/>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T</w:t>
      </w:r>
      <w:r w:rsidR="00444289" w:rsidRPr="005D09D3">
        <w:rPr>
          <w:rFonts w:ascii="Calibri" w:eastAsia="Times-Roman" w:hAnsi="Calibri"/>
          <w:color w:val="231F20"/>
          <w:sz w:val="22"/>
          <w:szCs w:val="22"/>
        </w:rPr>
        <w:t>arget audience</w:t>
      </w:r>
    </w:p>
    <w:p w:rsidR="00E92F80" w:rsidRPr="005D09D3" w:rsidRDefault="00E92F80" w:rsidP="00EA7221">
      <w:pPr>
        <w:numPr>
          <w:ilvl w:val="0"/>
          <w:numId w:val="44"/>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If activity received commercial support or not</w:t>
      </w:r>
    </w:p>
    <w:p w:rsidR="00E92F80" w:rsidRPr="005D09D3" w:rsidRDefault="00E92F80" w:rsidP="00EA7221">
      <w:pPr>
        <w:numPr>
          <w:ilvl w:val="1"/>
          <w:numId w:val="44"/>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If so, the amount and names of funding organizations</w:t>
      </w:r>
      <w:r w:rsidR="00EA7221" w:rsidRPr="005D09D3">
        <w:rPr>
          <w:rFonts w:ascii="Calibri" w:eastAsia="Times-Roman" w:hAnsi="Calibri"/>
          <w:color w:val="231F20"/>
          <w:sz w:val="22"/>
          <w:szCs w:val="22"/>
        </w:rPr>
        <w:t xml:space="preserve"> (financial and/or in-kind)</w:t>
      </w:r>
    </w:p>
    <w:p w:rsidR="00E92F80" w:rsidRPr="005D09D3" w:rsidRDefault="00E92F80" w:rsidP="00EA7221">
      <w:pPr>
        <w:numPr>
          <w:ilvl w:val="0"/>
          <w:numId w:val="44"/>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 xml:space="preserve">Hours of instruction </w:t>
      </w:r>
      <w:r w:rsidR="00EA7221" w:rsidRPr="005D09D3">
        <w:rPr>
          <w:rFonts w:ascii="Calibri" w:eastAsia="Times-Roman" w:hAnsi="Calibri"/>
          <w:color w:val="231F20"/>
          <w:sz w:val="22"/>
          <w:szCs w:val="22"/>
        </w:rPr>
        <w:t>(Total Hours of Educational Instruction Provided)</w:t>
      </w:r>
    </w:p>
    <w:p w:rsidR="00E92F80" w:rsidRPr="005D09D3" w:rsidRDefault="00EA7221" w:rsidP="00EA7221">
      <w:pPr>
        <w:numPr>
          <w:ilvl w:val="0"/>
          <w:numId w:val="44"/>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 xml:space="preserve">Number of Nursing Credits (Maximum Number of Nursing Credits Provided) </w:t>
      </w:r>
    </w:p>
    <w:p w:rsidR="00EA7221" w:rsidRPr="005D09D3" w:rsidRDefault="00EA7221" w:rsidP="00EA7221">
      <w:pPr>
        <w:numPr>
          <w:ilvl w:val="0"/>
          <w:numId w:val="44"/>
        </w:numPr>
        <w:tabs>
          <w:tab w:val="left" w:pos="720"/>
          <w:tab w:val="left" w:pos="1080"/>
        </w:tabs>
        <w:rPr>
          <w:rFonts w:ascii="Calibri" w:eastAsia="Times-Roman" w:hAnsi="Calibri"/>
          <w:color w:val="231F20"/>
          <w:sz w:val="22"/>
          <w:szCs w:val="22"/>
        </w:rPr>
      </w:pPr>
      <w:r w:rsidRPr="005D09D3">
        <w:rPr>
          <w:rFonts w:ascii="Calibri" w:eastAsia="Times-Roman" w:hAnsi="Calibri"/>
          <w:color w:val="231F20"/>
          <w:sz w:val="22"/>
          <w:szCs w:val="22"/>
        </w:rPr>
        <w:t xml:space="preserve">Number of Nurses who completed the activity </w:t>
      </w:r>
    </w:p>
    <w:p w:rsidR="00EA7221" w:rsidRPr="005D09D3" w:rsidRDefault="00EA7221" w:rsidP="00444289">
      <w:pPr>
        <w:tabs>
          <w:tab w:val="left" w:pos="720"/>
          <w:tab w:val="left" w:pos="1080"/>
        </w:tabs>
        <w:rPr>
          <w:rFonts w:ascii="Calibri" w:eastAsia="Times-Roman" w:hAnsi="Calibri"/>
          <w:color w:val="231F20"/>
          <w:sz w:val="22"/>
          <w:szCs w:val="22"/>
        </w:rPr>
      </w:pPr>
    </w:p>
    <w:p w:rsidR="00444289" w:rsidRPr="005D09D3" w:rsidRDefault="00444289" w:rsidP="00444289">
      <w:pPr>
        <w:shd w:val="clear" w:color="auto" w:fill="D6E3BC"/>
        <w:autoSpaceDN w:val="0"/>
        <w:adjustRightInd w:val="0"/>
        <w:ind w:left="1170" w:hanging="90"/>
        <w:rPr>
          <w:rFonts w:ascii="Calibri" w:eastAsia="Times-Roman" w:hAnsi="Calibri"/>
          <w:b/>
          <w:sz w:val="22"/>
          <w:szCs w:val="22"/>
        </w:rPr>
      </w:pPr>
      <w:r w:rsidRPr="005D09D3">
        <w:rPr>
          <w:rFonts w:ascii="Calibri" w:eastAsia="Times-Roman" w:hAnsi="Calibri"/>
          <w:b/>
          <w:sz w:val="22"/>
          <w:szCs w:val="22"/>
        </w:rPr>
        <w:t xml:space="preserve">INDICATE THE LOCATION OF THE LIST OF </w:t>
      </w:r>
      <w:r w:rsidR="00C766DD" w:rsidRPr="005D09D3">
        <w:rPr>
          <w:rFonts w:ascii="Calibri" w:eastAsia="Times-Roman" w:hAnsi="Calibri"/>
          <w:b/>
          <w:sz w:val="22"/>
          <w:szCs w:val="22"/>
        </w:rPr>
        <w:t xml:space="preserve">NCPD </w:t>
      </w:r>
      <w:r w:rsidR="00C055C8" w:rsidRPr="005D09D3">
        <w:rPr>
          <w:rFonts w:ascii="Calibri" w:eastAsia="Times-Roman" w:hAnsi="Calibri"/>
          <w:b/>
          <w:sz w:val="22"/>
          <w:szCs w:val="22"/>
        </w:rPr>
        <w:t>OFFERINGS IN THE APPLICATION:</w:t>
      </w:r>
    </w:p>
    <w:p w:rsidR="00444289" w:rsidRPr="005D09D3" w:rsidRDefault="00444289" w:rsidP="00444289">
      <w:pPr>
        <w:shd w:val="clear" w:color="auto" w:fill="D6E3BC"/>
        <w:autoSpaceDN w:val="0"/>
        <w:adjustRightInd w:val="0"/>
        <w:ind w:left="1170" w:hanging="90"/>
        <w:rPr>
          <w:rFonts w:eastAsia="Times-Roman"/>
          <w:u w:val="single"/>
        </w:rPr>
      </w:pPr>
    </w:p>
    <w:p w:rsidR="00444289" w:rsidRPr="005D09D3" w:rsidRDefault="00444289" w:rsidP="00444289">
      <w:pPr>
        <w:tabs>
          <w:tab w:val="left" w:pos="1080"/>
        </w:tabs>
        <w:rPr>
          <w:rFonts w:ascii="Calibri" w:hAnsi="Calibri"/>
          <w:b/>
          <w:bCs/>
          <w:color w:val="FF0000"/>
          <w:sz w:val="22"/>
          <w:szCs w:val="22"/>
        </w:rPr>
      </w:pPr>
    </w:p>
    <w:p w:rsidR="00444289" w:rsidRPr="005D09D3" w:rsidRDefault="00D72B6F" w:rsidP="00444289">
      <w:pPr>
        <w:pStyle w:val="ListParagraph"/>
        <w:widowControl w:val="0"/>
        <w:tabs>
          <w:tab w:val="left" w:pos="1080"/>
        </w:tabs>
        <w:autoSpaceDE w:val="0"/>
        <w:autoSpaceDN w:val="0"/>
        <w:adjustRightInd w:val="0"/>
        <w:spacing w:after="0" w:line="240" w:lineRule="auto"/>
        <w:ind w:right="180"/>
        <w:rPr>
          <w:rFonts w:eastAsia="Times-Roman"/>
          <w:b/>
        </w:rPr>
      </w:pPr>
      <w:r w:rsidRPr="005D09D3">
        <w:rPr>
          <w:rFonts w:eastAsia="Times-Roman"/>
          <w:color w:val="231F20"/>
        </w:rPr>
        <w:t xml:space="preserve">B. </w:t>
      </w:r>
      <w:r w:rsidR="00444289" w:rsidRPr="005D09D3">
        <w:rPr>
          <w:rFonts w:eastAsia="Times-Roman"/>
          <w:color w:val="231F20"/>
        </w:rPr>
        <w:tab/>
      </w:r>
      <w:r w:rsidR="00444289" w:rsidRPr="005D09D3">
        <w:rPr>
          <w:rFonts w:eastAsia="Times-Roman"/>
          <w:b/>
          <w:color w:val="0070C0"/>
        </w:rPr>
        <w:t xml:space="preserve">New applicants:  </w:t>
      </w:r>
      <w:r w:rsidR="00444289" w:rsidRPr="005D09D3">
        <w:rPr>
          <w:rFonts w:eastAsia="Times-Roman"/>
        </w:rPr>
        <w:t xml:space="preserve">Submit a list of the </w:t>
      </w:r>
      <w:r w:rsidR="00C766DD" w:rsidRPr="005D09D3">
        <w:rPr>
          <w:rFonts w:eastAsia="Times-Roman"/>
        </w:rPr>
        <w:t xml:space="preserve">NCPD </w:t>
      </w:r>
      <w:r w:rsidR="00444289" w:rsidRPr="005D09D3">
        <w:rPr>
          <w:rFonts w:eastAsia="Times-Roman"/>
        </w:rPr>
        <w:t>offerings provided within the past 12 months. If available,</w:t>
      </w:r>
      <w:r w:rsidR="00300523" w:rsidRPr="005D09D3">
        <w:rPr>
          <w:rFonts w:eastAsia="Times-Roman"/>
        </w:rPr>
        <w:t xml:space="preserve"> </w:t>
      </w:r>
      <w:r w:rsidR="003B6E2F" w:rsidRPr="005D09D3">
        <w:rPr>
          <w:rFonts w:eastAsia="Times-Roman"/>
        </w:rPr>
        <w:tab/>
        <w:t>i</w:t>
      </w:r>
      <w:r w:rsidR="00444289" w:rsidRPr="005D09D3">
        <w:rPr>
          <w:rFonts w:eastAsia="Times-Roman"/>
        </w:rPr>
        <w:t xml:space="preserve">nclude </w:t>
      </w:r>
      <w:r w:rsidR="007E3C15" w:rsidRPr="005D09D3">
        <w:rPr>
          <w:rFonts w:eastAsia="Times-Roman"/>
        </w:rPr>
        <w:t xml:space="preserve">all of </w:t>
      </w:r>
      <w:r w:rsidR="00444289" w:rsidRPr="005D09D3">
        <w:rPr>
          <w:rFonts w:eastAsia="Times-Roman"/>
        </w:rPr>
        <w:t>the items listed above.</w:t>
      </w:r>
    </w:p>
    <w:p w:rsidR="006B0DEF" w:rsidRPr="005D09D3" w:rsidRDefault="006B0DEF" w:rsidP="00444289">
      <w:pPr>
        <w:tabs>
          <w:tab w:val="left" w:pos="720"/>
          <w:tab w:val="left" w:pos="1080"/>
        </w:tabs>
        <w:rPr>
          <w:rFonts w:ascii="Calibri" w:hAnsi="Calibri"/>
          <w:b/>
          <w:bCs/>
          <w:color w:val="FF0000"/>
          <w:sz w:val="26"/>
          <w:szCs w:val="26"/>
        </w:rPr>
      </w:pPr>
    </w:p>
    <w:p w:rsidR="007E3C15" w:rsidRPr="005D09D3" w:rsidRDefault="007E3C15" w:rsidP="00D633DE">
      <w:pPr>
        <w:rPr>
          <w:rFonts w:ascii="Calibri" w:hAnsi="Calibri"/>
          <w:b/>
          <w:sz w:val="22"/>
          <w:szCs w:val="22"/>
        </w:rPr>
      </w:pPr>
    </w:p>
    <w:p w:rsidR="007E3C15" w:rsidRPr="005D09D3" w:rsidRDefault="007E3C15" w:rsidP="00D633DE">
      <w:pPr>
        <w:rPr>
          <w:rFonts w:ascii="Calibri" w:hAnsi="Calibri"/>
          <w:b/>
          <w:sz w:val="22"/>
          <w:szCs w:val="22"/>
        </w:rPr>
      </w:pPr>
    </w:p>
    <w:p w:rsidR="007E3C15" w:rsidRPr="005D09D3" w:rsidRDefault="007E3C15" w:rsidP="00D633DE">
      <w:pPr>
        <w:rPr>
          <w:rFonts w:ascii="Calibri" w:hAnsi="Calibri"/>
          <w:b/>
          <w:sz w:val="22"/>
          <w:szCs w:val="22"/>
        </w:rPr>
      </w:pPr>
    </w:p>
    <w:p w:rsidR="00D633DE" w:rsidRPr="005D09D3" w:rsidRDefault="00D633DE" w:rsidP="00D633DE">
      <w:pPr>
        <w:rPr>
          <w:rFonts w:ascii="Calibri" w:hAnsi="Calibri"/>
          <w:b/>
          <w:sz w:val="22"/>
          <w:szCs w:val="22"/>
        </w:rPr>
      </w:pPr>
      <w:r w:rsidRPr="005D09D3">
        <w:rPr>
          <w:rFonts w:ascii="Calibri" w:hAnsi="Calibri"/>
          <w:b/>
          <w:sz w:val="22"/>
          <w:szCs w:val="22"/>
        </w:rPr>
        <w:t>QUALITY OUTCOMES</w:t>
      </w:r>
      <w:r w:rsidR="0002358C" w:rsidRPr="005D09D3">
        <w:rPr>
          <w:rFonts w:ascii="Calibri" w:hAnsi="Calibri"/>
          <w:b/>
          <w:sz w:val="22"/>
          <w:szCs w:val="22"/>
        </w:rPr>
        <w:t xml:space="preserve"> </w:t>
      </w:r>
    </w:p>
    <w:p w:rsidR="0002358C" w:rsidRPr="005D09D3" w:rsidRDefault="0002358C" w:rsidP="00D633DE">
      <w:pPr>
        <w:rPr>
          <w:rFonts w:ascii="Calibri" w:hAnsi="Calibri"/>
          <w:b/>
          <w:sz w:val="22"/>
          <w:szCs w:val="22"/>
        </w:rPr>
      </w:pPr>
    </w:p>
    <w:p w:rsidR="007E3C15" w:rsidRPr="005D09D3" w:rsidRDefault="007E3C15" w:rsidP="007E3C15">
      <w:pPr>
        <w:ind w:left="720"/>
        <w:rPr>
          <w:rFonts w:ascii="Calibri" w:hAnsi="Calibri"/>
          <w:b/>
          <w:color w:val="FF0000"/>
          <w:sz w:val="22"/>
          <w:szCs w:val="22"/>
        </w:rPr>
      </w:pPr>
      <w:r w:rsidRPr="005D09D3">
        <w:rPr>
          <w:rFonts w:ascii="Calibri" w:hAnsi="Calibri"/>
          <w:b/>
          <w:color w:val="FF0000"/>
          <w:sz w:val="22"/>
          <w:szCs w:val="22"/>
        </w:rPr>
        <w:t xml:space="preserve">IMPORTANT: Use the document from the WNA web site entitled, “Developing Outcomes for Your Provider Unit” to develop or check the outcome statements requested below to ensure they are stated appropriately and in measurable terms, with specific targets for achievement.  </w:t>
      </w:r>
    </w:p>
    <w:p w:rsidR="000B1B5A" w:rsidRPr="005D09D3" w:rsidRDefault="000B1B5A" w:rsidP="00AD2D0C">
      <w:pPr>
        <w:rPr>
          <w:rFonts w:ascii="Calibri" w:hAnsi="Calibri"/>
          <w:b/>
          <w:bCs/>
          <w:color w:val="FF0000"/>
          <w:sz w:val="22"/>
          <w:szCs w:val="22"/>
        </w:rPr>
      </w:pPr>
    </w:p>
    <w:p w:rsidR="00AD2D0C" w:rsidRPr="005D09D3" w:rsidRDefault="00AD2D0C" w:rsidP="00AD2D0C">
      <w:pPr>
        <w:shd w:val="clear" w:color="auto" w:fill="95B3D7"/>
        <w:autoSpaceDN w:val="0"/>
        <w:adjustRightInd w:val="0"/>
        <w:rPr>
          <w:rFonts w:ascii="Calibri" w:eastAsia="Times-Roman" w:hAnsi="Calibri"/>
          <w:b/>
        </w:rPr>
      </w:pPr>
      <w:r w:rsidRPr="005D09D3">
        <w:rPr>
          <w:rFonts w:ascii="Calibri" w:eastAsia="Times-Roman" w:hAnsi="Calibri"/>
          <w:b/>
        </w:rPr>
        <w:t>APPROVED PROVIDER CRITERION 3: QUALITY OUTCOMES (QO)</w:t>
      </w:r>
    </w:p>
    <w:p w:rsidR="00AD2D0C" w:rsidRPr="005D09D3" w:rsidRDefault="00AD2D0C" w:rsidP="007E3C15">
      <w:pPr>
        <w:spacing w:before="120"/>
        <w:rPr>
          <w:rFonts w:ascii="Calibri" w:eastAsia="Times-Roman" w:hAnsi="Calibri"/>
          <w:color w:val="231F20"/>
          <w:sz w:val="22"/>
          <w:szCs w:val="22"/>
        </w:rPr>
      </w:pPr>
      <w:r w:rsidRPr="005D09D3">
        <w:rPr>
          <w:rFonts w:ascii="Calibri" w:eastAsia="Times-Roman" w:hAnsi="Calibri"/>
          <w:color w:val="231F20"/>
          <w:sz w:val="22"/>
          <w:szCs w:val="22"/>
        </w:rPr>
        <w:t xml:space="preserve">The Approved </w:t>
      </w:r>
      <w:r w:rsidR="00E55607" w:rsidRPr="005D09D3">
        <w:rPr>
          <w:rFonts w:ascii="Calibri" w:eastAsia="Times-Roman" w:hAnsi="Calibri"/>
          <w:color w:val="231F20"/>
          <w:sz w:val="22"/>
          <w:szCs w:val="22"/>
        </w:rPr>
        <w:t xml:space="preserve">Provider Unit </w:t>
      </w:r>
      <w:r w:rsidRPr="005D09D3">
        <w:rPr>
          <w:rFonts w:ascii="Calibri" w:eastAsia="Times-Roman" w:hAnsi="Calibri"/>
          <w:color w:val="231F20"/>
          <w:sz w:val="22"/>
          <w:szCs w:val="22"/>
        </w:rPr>
        <w:t xml:space="preserve">engages in an ongoing evaluation process to analyze </w:t>
      </w:r>
      <w:r w:rsidR="007E3C15" w:rsidRPr="005D09D3">
        <w:rPr>
          <w:rFonts w:ascii="Calibri" w:eastAsia="Times-Roman" w:hAnsi="Calibri"/>
          <w:color w:val="231F20"/>
          <w:sz w:val="22"/>
          <w:szCs w:val="22"/>
        </w:rPr>
        <w:t xml:space="preserve">the </w:t>
      </w:r>
      <w:r w:rsidRPr="005D09D3">
        <w:rPr>
          <w:rFonts w:ascii="Calibri" w:eastAsia="Times-Roman" w:hAnsi="Calibri"/>
          <w:color w:val="231F20"/>
          <w:sz w:val="22"/>
          <w:szCs w:val="22"/>
        </w:rPr>
        <w:t xml:space="preserve">overall effectiveness </w:t>
      </w:r>
      <w:r w:rsidR="007E3C15" w:rsidRPr="005D09D3">
        <w:rPr>
          <w:rFonts w:ascii="Calibri" w:eastAsia="Times-Roman" w:hAnsi="Calibri"/>
          <w:color w:val="231F20"/>
          <w:sz w:val="22"/>
          <w:szCs w:val="22"/>
        </w:rPr>
        <w:t xml:space="preserve">of the Provider Unit </w:t>
      </w:r>
      <w:r w:rsidRPr="005D09D3">
        <w:rPr>
          <w:rFonts w:ascii="Calibri" w:eastAsia="Times-Roman" w:hAnsi="Calibri"/>
          <w:color w:val="231F20"/>
          <w:sz w:val="22"/>
          <w:szCs w:val="22"/>
        </w:rPr>
        <w:t xml:space="preserve">in </w:t>
      </w:r>
      <w:r w:rsidR="007E3C15" w:rsidRPr="005D09D3">
        <w:rPr>
          <w:rFonts w:ascii="Calibri" w:eastAsia="Times-Roman" w:hAnsi="Calibri"/>
          <w:color w:val="231F20"/>
          <w:sz w:val="22"/>
          <w:szCs w:val="22"/>
        </w:rPr>
        <w:t xml:space="preserve">carrying out its work as a provider of nursing continuing professional development. </w:t>
      </w:r>
    </w:p>
    <w:p w:rsidR="007E3C15" w:rsidRPr="005D09D3" w:rsidRDefault="007E3C15" w:rsidP="007E3C15">
      <w:pPr>
        <w:spacing w:before="120"/>
        <w:rPr>
          <w:rFonts w:ascii="Calibri" w:eastAsia="Times-Roman" w:hAnsi="Calibri"/>
          <w:color w:val="231F20"/>
          <w:sz w:val="22"/>
          <w:szCs w:val="22"/>
        </w:rPr>
      </w:pPr>
    </w:p>
    <w:p w:rsidR="00AD2D0C" w:rsidRPr="005D09D3" w:rsidRDefault="00AD2D0C" w:rsidP="00AD2D0C">
      <w:pPr>
        <w:tabs>
          <w:tab w:val="left" w:pos="540"/>
        </w:tabs>
        <w:rPr>
          <w:rFonts w:ascii="Calibri" w:hAnsi="Calibri"/>
          <w:b/>
          <w:bCs/>
          <w:sz w:val="22"/>
          <w:szCs w:val="22"/>
          <w:u w:val="single"/>
        </w:rPr>
      </w:pPr>
      <w:r w:rsidRPr="005D09D3">
        <w:rPr>
          <w:rFonts w:ascii="Calibri" w:hAnsi="Calibri"/>
          <w:b/>
          <w:bCs/>
          <w:sz w:val="22"/>
          <w:szCs w:val="22"/>
          <w:u w:val="single"/>
        </w:rPr>
        <w:t xml:space="preserve">Approved </w:t>
      </w:r>
      <w:r w:rsidR="00E55607" w:rsidRPr="005D09D3">
        <w:rPr>
          <w:rFonts w:ascii="Calibri" w:hAnsi="Calibri"/>
          <w:b/>
          <w:bCs/>
          <w:sz w:val="22"/>
          <w:szCs w:val="22"/>
          <w:u w:val="single"/>
        </w:rPr>
        <w:t xml:space="preserve">Provider Unit </w:t>
      </w:r>
      <w:r w:rsidRPr="005D09D3">
        <w:rPr>
          <w:rFonts w:ascii="Calibri" w:hAnsi="Calibri"/>
          <w:b/>
          <w:bCs/>
          <w:sz w:val="22"/>
          <w:szCs w:val="22"/>
          <w:u w:val="single"/>
        </w:rPr>
        <w:t>Evaluation Process</w:t>
      </w:r>
    </w:p>
    <w:p w:rsidR="00AD2D0C" w:rsidRPr="005D09D3" w:rsidRDefault="00AD2D0C" w:rsidP="00AD2D0C">
      <w:pPr>
        <w:rPr>
          <w:rFonts w:ascii="Calibri" w:eastAsia="Times-Roman" w:hAnsi="Calibri"/>
          <w:color w:val="231F20"/>
          <w:sz w:val="22"/>
          <w:szCs w:val="22"/>
        </w:rPr>
      </w:pPr>
      <w:r w:rsidRPr="005D09D3">
        <w:rPr>
          <w:rFonts w:ascii="Calibri" w:eastAsia="Times-Roman" w:hAnsi="Calibri"/>
          <w:color w:val="231F20"/>
          <w:sz w:val="22"/>
          <w:szCs w:val="22"/>
        </w:rPr>
        <w:t xml:space="preserve">The Approved </w:t>
      </w:r>
      <w:r w:rsidR="00E55607" w:rsidRPr="005D09D3">
        <w:rPr>
          <w:rFonts w:ascii="Calibri" w:eastAsia="Times-Roman" w:hAnsi="Calibri"/>
          <w:color w:val="231F20"/>
          <w:sz w:val="22"/>
          <w:szCs w:val="22"/>
        </w:rPr>
        <w:t xml:space="preserve">Provider </w:t>
      </w:r>
      <w:r w:rsidR="007E3C15" w:rsidRPr="005D09D3">
        <w:rPr>
          <w:rFonts w:ascii="Calibri" w:eastAsia="Times-Roman" w:hAnsi="Calibri"/>
          <w:color w:val="231F20"/>
          <w:sz w:val="22"/>
          <w:szCs w:val="22"/>
        </w:rPr>
        <w:t>u</w:t>
      </w:r>
      <w:r w:rsidR="00E55607" w:rsidRPr="005D09D3">
        <w:rPr>
          <w:rFonts w:ascii="Calibri" w:eastAsia="Times-Roman" w:hAnsi="Calibri"/>
          <w:color w:val="231F20"/>
          <w:sz w:val="22"/>
          <w:szCs w:val="22"/>
        </w:rPr>
        <w:t xml:space="preserve">nit </w:t>
      </w:r>
      <w:r w:rsidRPr="005D09D3">
        <w:rPr>
          <w:rFonts w:ascii="Calibri" w:eastAsia="Times-Roman" w:hAnsi="Calibri"/>
          <w:color w:val="231F20"/>
          <w:sz w:val="22"/>
          <w:szCs w:val="22"/>
        </w:rPr>
        <w:t>must evaluate the effectiveness of its overall functioning as an Approved Provider Unit</w:t>
      </w:r>
      <w:r w:rsidR="007E3C15" w:rsidRPr="005D09D3">
        <w:rPr>
          <w:rFonts w:ascii="Calibri" w:eastAsia="Times-Roman" w:hAnsi="Calibri"/>
          <w:color w:val="231F20"/>
          <w:sz w:val="22"/>
          <w:szCs w:val="22"/>
        </w:rPr>
        <w:t>, in the areas of structure/processes and nursing professional development</w:t>
      </w:r>
      <w:r w:rsidRPr="005D09D3">
        <w:rPr>
          <w:rFonts w:ascii="Calibri" w:eastAsia="Times-Roman" w:hAnsi="Calibri"/>
          <w:color w:val="231F20"/>
          <w:sz w:val="22"/>
          <w:szCs w:val="22"/>
        </w:rPr>
        <w:t>.</w:t>
      </w:r>
    </w:p>
    <w:p w:rsidR="00AD2D0C" w:rsidRPr="005D09D3" w:rsidRDefault="00AD2D0C" w:rsidP="00AD2D0C">
      <w:pPr>
        <w:rPr>
          <w:rFonts w:ascii="Calibri" w:eastAsia="Times-Roman" w:hAnsi="Calibri"/>
          <w:color w:val="231F20"/>
          <w:sz w:val="22"/>
          <w:szCs w:val="22"/>
        </w:rPr>
      </w:pPr>
    </w:p>
    <w:p w:rsidR="00AD2D0C" w:rsidRPr="005D09D3" w:rsidRDefault="00AD2D0C" w:rsidP="00AD2D0C">
      <w:pPr>
        <w:pBdr>
          <w:top w:val="single" w:sz="4" w:space="1" w:color="auto"/>
          <w:left w:val="single" w:sz="4" w:space="4" w:color="auto"/>
          <w:bottom w:val="single" w:sz="4" w:space="1" w:color="auto"/>
          <w:right w:val="single" w:sz="4" w:space="4" w:color="auto"/>
        </w:pBdr>
        <w:shd w:val="clear" w:color="auto" w:fill="D6E3BC"/>
        <w:autoSpaceDN w:val="0"/>
        <w:adjustRightInd w:val="0"/>
        <w:rPr>
          <w:rFonts w:ascii="Calibri" w:eastAsia="Times-Roman" w:hAnsi="Calibri"/>
          <w:sz w:val="22"/>
          <w:szCs w:val="22"/>
        </w:rPr>
      </w:pPr>
      <w:r w:rsidRPr="005D09D3">
        <w:rPr>
          <w:rFonts w:ascii="Calibri" w:hAnsi="Calibri"/>
          <w:b/>
          <w:sz w:val="22"/>
          <w:szCs w:val="22"/>
        </w:rPr>
        <w:t>Each narrative must include a specific example that illustrates how the criterion is operationalized within the Approved Provider unit.</w:t>
      </w:r>
    </w:p>
    <w:p w:rsidR="00AD2D0C" w:rsidRPr="005D09D3" w:rsidRDefault="00AD2D0C" w:rsidP="00AD2D0C">
      <w:pPr>
        <w:rPr>
          <w:rFonts w:ascii="Calibri" w:eastAsia="Times-Roman" w:hAnsi="Calibri"/>
          <w:color w:val="231F20"/>
          <w:sz w:val="22"/>
          <w:szCs w:val="22"/>
        </w:rPr>
      </w:pPr>
    </w:p>
    <w:p w:rsidR="007E3C15" w:rsidRPr="005D09D3" w:rsidRDefault="00AD2D0C" w:rsidP="007E3C15">
      <w:pPr>
        <w:tabs>
          <w:tab w:val="left" w:pos="540"/>
        </w:tabs>
        <w:autoSpaceDN w:val="0"/>
        <w:adjustRightInd w:val="0"/>
        <w:ind w:left="540" w:hanging="540"/>
        <w:rPr>
          <w:rFonts w:ascii="Calibri" w:eastAsia="Times-Roman" w:hAnsi="Calibri"/>
          <w:color w:val="231F20"/>
          <w:sz w:val="22"/>
          <w:szCs w:val="22"/>
        </w:rPr>
      </w:pPr>
      <w:r w:rsidRPr="005D09D3">
        <w:rPr>
          <w:rFonts w:ascii="Calibri" w:eastAsia="Times-Roman" w:hAnsi="Calibri"/>
          <w:color w:val="231F20"/>
          <w:sz w:val="22"/>
          <w:szCs w:val="22"/>
        </w:rPr>
        <w:t xml:space="preserve">QO1. </w:t>
      </w:r>
      <w:r w:rsidRPr="005D09D3">
        <w:rPr>
          <w:rFonts w:ascii="Calibri" w:eastAsia="Times-Roman" w:hAnsi="Calibri"/>
          <w:color w:val="231F20"/>
          <w:sz w:val="22"/>
          <w:szCs w:val="22"/>
        </w:rPr>
        <w:tab/>
      </w:r>
      <w:r w:rsidR="007E3C15" w:rsidRPr="005D09D3">
        <w:rPr>
          <w:rFonts w:ascii="Calibri" w:eastAsia="Times-Roman" w:hAnsi="Calibri"/>
          <w:color w:val="231F20"/>
          <w:sz w:val="22"/>
          <w:szCs w:val="22"/>
        </w:rPr>
        <w:t>The process used for evaluating the overall effectiveness of the Provider Unit in carrying out its work as a provider of nursing continuing professional development.</w:t>
      </w:r>
    </w:p>
    <w:p w:rsidR="00AD2D0C" w:rsidRPr="005D09D3" w:rsidRDefault="00AD2D0C" w:rsidP="00AD2D0C">
      <w:pPr>
        <w:tabs>
          <w:tab w:val="left" w:pos="540"/>
        </w:tabs>
        <w:autoSpaceDN w:val="0"/>
        <w:adjustRightInd w:val="0"/>
        <w:ind w:left="540" w:hanging="540"/>
        <w:rPr>
          <w:rFonts w:ascii="Calibri" w:eastAsia="Times-Roman" w:hAnsi="Calibri"/>
          <w:color w:val="231F20"/>
          <w:sz w:val="22"/>
          <w:szCs w:val="22"/>
        </w:rPr>
      </w:pPr>
    </w:p>
    <w:p w:rsidR="00AD2D0C" w:rsidRPr="005D09D3" w:rsidRDefault="00AD2D0C" w:rsidP="00206D81">
      <w:pPr>
        <w:tabs>
          <w:tab w:val="left" w:pos="540"/>
        </w:tabs>
        <w:rPr>
          <w:rFonts w:ascii="Calibri" w:hAnsi="Calibri"/>
          <w:sz w:val="18"/>
          <w:szCs w:val="18"/>
        </w:rPr>
      </w:pPr>
      <w:r w:rsidRPr="005D09D3">
        <w:rPr>
          <w:rFonts w:ascii="Calibri" w:hAnsi="Calibri"/>
          <w:b/>
          <w:bCs/>
          <w:color w:val="FF0000"/>
          <w:sz w:val="22"/>
          <w:szCs w:val="22"/>
        </w:rPr>
        <w:tab/>
      </w:r>
      <w:r w:rsidRPr="005D09D3">
        <w:rPr>
          <w:rFonts w:ascii="Calibri" w:hAnsi="Calibri"/>
          <w:b/>
          <w:bCs/>
          <w:color w:val="FF0000"/>
          <w:sz w:val="22"/>
          <w:szCs w:val="22"/>
        </w:rPr>
        <w:tab/>
      </w:r>
    </w:p>
    <w:p w:rsidR="00AD2D0C" w:rsidRPr="005D09D3" w:rsidRDefault="00AD2D0C" w:rsidP="00AD2D0C">
      <w:pPr>
        <w:shd w:val="clear" w:color="auto" w:fill="D6E3BC"/>
        <w:autoSpaceDN w:val="0"/>
        <w:adjustRightInd w:val="0"/>
        <w:ind w:left="1170" w:hanging="630"/>
        <w:rPr>
          <w:rFonts w:ascii="Calibri" w:eastAsia="Times-Roman" w:hAnsi="Calibri"/>
          <w:b/>
          <w:sz w:val="22"/>
          <w:szCs w:val="22"/>
        </w:rPr>
      </w:pPr>
      <w:r w:rsidRPr="005D09D3">
        <w:rPr>
          <w:rFonts w:ascii="Calibri" w:eastAsia="Times-Roman" w:hAnsi="Calibri"/>
          <w:b/>
          <w:sz w:val="22"/>
          <w:szCs w:val="22"/>
        </w:rPr>
        <w:t>PROCESS DESCRIPTION:</w:t>
      </w:r>
    </w:p>
    <w:p w:rsidR="00AD2D0C" w:rsidRPr="005D09D3" w:rsidRDefault="00AD2D0C" w:rsidP="00AD2D0C">
      <w:pPr>
        <w:shd w:val="clear" w:color="auto" w:fill="D6E3BC"/>
        <w:autoSpaceDN w:val="0"/>
        <w:adjustRightInd w:val="0"/>
        <w:ind w:left="1170" w:hanging="630"/>
        <w:rPr>
          <w:rFonts w:eastAsia="Times-Roman"/>
          <w:u w:val="single"/>
        </w:rPr>
      </w:pPr>
    </w:p>
    <w:p w:rsidR="00AD2D0C" w:rsidRPr="005D09D3" w:rsidRDefault="00AD2D0C" w:rsidP="00AD2D0C">
      <w:pPr>
        <w:shd w:val="clear" w:color="auto" w:fill="D6E3BC"/>
        <w:autoSpaceDN w:val="0"/>
        <w:adjustRightInd w:val="0"/>
        <w:ind w:left="1170" w:hanging="630"/>
        <w:rPr>
          <w:rFonts w:eastAsia="Times-Roman"/>
          <w:u w:val="single"/>
        </w:rPr>
      </w:pPr>
    </w:p>
    <w:p w:rsidR="00206D81" w:rsidRPr="005D09D3" w:rsidRDefault="00206D81" w:rsidP="007E3C15">
      <w:pPr>
        <w:tabs>
          <w:tab w:val="left" w:pos="540"/>
        </w:tabs>
        <w:autoSpaceDN w:val="0"/>
        <w:adjustRightInd w:val="0"/>
        <w:ind w:left="540" w:hanging="540"/>
        <w:rPr>
          <w:rFonts w:ascii="Calibri" w:eastAsia="Times-Roman" w:hAnsi="Calibri"/>
          <w:color w:val="231F20"/>
          <w:sz w:val="22"/>
          <w:szCs w:val="22"/>
        </w:rPr>
      </w:pPr>
    </w:p>
    <w:p w:rsidR="007E3C15" w:rsidRPr="005D09D3" w:rsidRDefault="007E3C15" w:rsidP="007E3C15">
      <w:pPr>
        <w:tabs>
          <w:tab w:val="left" w:pos="540"/>
        </w:tabs>
        <w:autoSpaceDN w:val="0"/>
        <w:adjustRightInd w:val="0"/>
        <w:ind w:left="540" w:hanging="540"/>
        <w:rPr>
          <w:rFonts w:ascii="Calibri" w:eastAsia="Times-Roman" w:hAnsi="Calibri"/>
          <w:color w:val="231F20"/>
          <w:sz w:val="22"/>
          <w:szCs w:val="22"/>
        </w:rPr>
      </w:pPr>
      <w:r w:rsidRPr="005D09D3">
        <w:rPr>
          <w:rFonts w:ascii="Calibri" w:eastAsia="Times-Roman" w:hAnsi="Calibri"/>
          <w:color w:val="231F20"/>
          <w:sz w:val="22"/>
          <w:szCs w:val="22"/>
        </w:rPr>
        <w:t xml:space="preserve">QO2a - Identify </w:t>
      </w:r>
      <w:r w:rsidR="00CC323F" w:rsidRPr="005D09D3">
        <w:rPr>
          <w:rFonts w:ascii="Calibri" w:eastAsia="Times-Roman" w:hAnsi="Calibri"/>
          <w:color w:val="231F20"/>
          <w:sz w:val="22"/>
          <w:szCs w:val="22"/>
        </w:rPr>
        <w:t xml:space="preserve">the </w:t>
      </w:r>
      <w:r w:rsidRPr="005D09D3">
        <w:rPr>
          <w:rFonts w:ascii="Calibri" w:eastAsia="Times-Roman" w:hAnsi="Calibri"/>
          <w:color w:val="231F20"/>
          <w:sz w:val="22"/>
          <w:szCs w:val="22"/>
        </w:rPr>
        <w:t>quality outcome</w:t>
      </w:r>
      <w:r w:rsidR="00CC323F" w:rsidRPr="005D09D3">
        <w:rPr>
          <w:rFonts w:ascii="Calibri" w:eastAsia="Times-Roman" w:hAnsi="Calibri"/>
          <w:color w:val="231F20"/>
          <w:sz w:val="22"/>
          <w:szCs w:val="22"/>
        </w:rPr>
        <w:t>s</w:t>
      </w:r>
      <w:r w:rsidRPr="005D09D3">
        <w:rPr>
          <w:rFonts w:ascii="Calibri" w:eastAsia="Times-Roman" w:hAnsi="Calibri"/>
          <w:color w:val="231F20"/>
          <w:sz w:val="22"/>
          <w:szCs w:val="22"/>
        </w:rPr>
        <w:t xml:space="preserve"> the Provider Unit has established and worked to achieve over the past twelve months to improve Provider Unit operations. </w:t>
      </w:r>
      <w:r w:rsidRPr="005D09D3">
        <w:rPr>
          <w:rFonts w:ascii="Calibri" w:eastAsia="Times-Roman" w:hAnsi="Calibri"/>
          <w:color w:val="231F20"/>
          <w:sz w:val="22"/>
          <w:szCs w:val="22"/>
          <w:u w:val="single"/>
        </w:rPr>
        <w:t xml:space="preserve">Identify the metrics used to measure success in achieving </w:t>
      </w:r>
      <w:r w:rsidR="003A0711" w:rsidRPr="005D09D3">
        <w:rPr>
          <w:rFonts w:ascii="Calibri" w:eastAsia="Times-Roman" w:hAnsi="Calibri"/>
          <w:color w:val="231F20"/>
          <w:sz w:val="22"/>
          <w:szCs w:val="22"/>
          <w:u w:val="single"/>
        </w:rPr>
        <w:t xml:space="preserve">the </w:t>
      </w:r>
      <w:r w:rsidRPr="005D09D3">
        <w:rPr>
          <w:rFonts w:ascii="Calibri" w:eastAsia="Times-Roman" w:hAnsi="Calibri"/>
          <w:color w:val="231F20"/>
          <w:sz w:val="22"/>
          <w:szCs w:val="22"/>
          <w:u w:val="single"/>
        </w:rPr>
        <w:t xml:space="preserve"> outcome</w:t>
      </w:r>
      <w:r w:rsidR="003A0711" w:rsidRPr="005D09D3">
        <w:rPr>
          <w:rFonts w:ascii="Calibri" w:eastAsia="Times-Roman" w:hAnsi="Calibri"/>
          <w:color w:val="231F20"/>
          <w:sz w:val="22"/>
          <w:szCs w:val="22"/>
          <w:u w:val="single"/>
        </w:rPr>
        <w:t>s</w:t>
      </w:r>
      <w:r w:rsidR="00CC323F" w:rsidRPr="005D09D3">
        <w:rPr>
          <w:rFonts w:ascii="Calibri" w:eastAsia="Times-Roman" w:hAnsi="Calibri"/>
          <w:color w:val="231F20"/>
          <w:sz w:val="22"/>
          <w:szCs w:val="22"/>
          <w:u w:val="single"/>
        </w:rPr>
        <w:t xml:space="preserve"> (i.e., what was your target and what did you measure?</w:t>
      </w:r>
      <w:r w:rsidR="00CC323F" w:rsidRPr="005D09D3">
        <w:rPr>
          <w:rFonts w:ascii="Calibri" w:eastAsia="Times-Roman" w:hAnsi="Calibri"/>
          <w:color w:val="231F20"/>
          <w:sz w:val="22"/>
          <w:szCs w:val="22"/>
        </w:rPr>
        <w:t>)</w:t>
      </w:r>
    </w:p>
    <w:p w:rsidR="007E3C15" w:rsidRPr="005D09D3" w:rsidRDefault="007E3C15" w:rsidP="007E3C15">
      <w:pPr>
        <w:tabs>
          <w:tab w:val="left" w:pos="540"/>
        </w:tabs>
        <w:autoSpaceDN w:val="0"/>
        <w:adjustRightInd w:val="0"/>
        <w:ind w:left="540" w:hanging="540"/>
        <w:rPr>
          <w:rFonts w:ascii="Calibri" w:eastAsia="Times-Roman" w:hAnsi="Calibri"/>
          <w:color w:val="231F20"/>
          <w:sz w:val="22"/>
          <w:szCs w:val="22"/>
        </w:rPr>
      </w:pPr>
      <w:r w:rsidRPr="005D09D3">
        <w:rPr>
          <w:rFonts w:ascii="Calibri" w:eastAsia="Times-Roman" w:hAnsi="Calibri"/>
          <w:color w:val="231F20"/>
          <w:sz w:val="22"/>
          <w:szCs w:val="22"/>
        </w:rPr>
        <w:t xml:space="preserve"> </w:t>
      </w:r>
    </w:p>
    <w:p w:rsidR="00AD2D0C" w:rsidRPr="005D09D3" w:rsidRDefault="00AD2D0C" w:rsidP="00FE1C55">
      <w:pPr>
        <w:shd w:val="clear" w:color="auto" w:fill="FFFFFF"/>
        <w:tabs>
          <w:tab w:val="left" w:pos="540"/>
        </w:tabs>
        <w:rPr>
          <w:rFonts w:ascii="Calibri" w:hAnsi="Calibri"/>
          <w:sz w:val="18"/>
          <w:szCs w:val="18"/>
        </w:rPr>
      </w:pPr>
      <w:r w:rsidRPr="005D09D3">
        <w:rPr>
          <w:rFonts w:ascii="Calibri" w:hAnsi="Calibri"/>
          <w:b/>
          <w:bCs/>
          <w:color w:val="FF0000"/>
          <w:sz w:val="22"/>
          <w:szCs w:val="22"/>
        </w:rPr>
        <w:tab/>
      </w:r>
    </w:p>
    <w:p w:rsidR="00AD2D0C" w:rsidRPr="005D09D3" w:rsidRDefault="00CC323F" w:rsidP="00AD2D0C">
      <w:pPr>
        <w:shd w:val="clear" w:color="auto" w:fill="D6E3BC"/>
        <w:autoSpaceDN w:val="0"/>
        <w:adjustRightInd w:val="0"/>
        <w:ind w:left="1170" w:hanging="630"/>
        <w:rPr>
          <w:rFonts w:ascii="Calibri" w:eastAsia="Times-Roman" w:hAnsi="Calibri"/>
          <w:b/>
          <w:sz w:val="22"/>
          <w:szCs w:val="22"/>
        </w:rPr>
      </w:pPr>
      <w:r w:rsidRPr="005D09D3">
        <w:rPr>
          <w:rFonts w:ascii="Calibri" w:eastAsia="Times-Roman" w:hAnsi="Calibri"/>
          <w:b/>
          <w:sz w:val="22"/>
          <w:szCs w:val="22"/>
        </w:rPr>
        <w:t>Q02a</w:t>
      </w:r>
      <w:r w:rsidR="00FE1C55" w:rsidRPr="005D09D3">
        <w:rPr>
          <w:rFonts w:ascii="Calibri" w:eastAsia="Times-Roman" w:hAnsi="Calibri"/>
          <w:b/>
          <w:sz w:val="22"/>
          <w:szCs w:val="22"/>
        </w:rPr>
        <w:t>:</w:t>
      </w:r>
    </w:p>
    <w:p w:rsidR="00AD2D0C" w:rsidRPr="005D09D3" w:rsidRDefault="00AD2D0C" w:rsidP="00AD2D0C">
      <w:pPr>
        <w:shd w:val="clear" w:color="auto" w:fill="D6E3BC"/>
        <w:autoSpaceDN w:val="0"/>
        <w:adjustRightInd w:val="0"/>
        <w:ind w:left="1170" w:hanging="630"/>
        <w:rPr>
          <w:rFonts w:eastAsia="Times-Roman"/>
          <w:u w:val="single"/>
        </w:rPr>
      </w:pPr>
    </w:p>
    <w:p w:rsidR="00AD2D0C" w:rsidRPr="005D09D3" w:rsidRDefault="00AD2D0C" w:rsidP="00AD2D0C">
      <w:pPr>
        <w:shd w:val="clear" w:color="auto" w:fill="D6E3BC"/>
        <w:autoSpaceDN w:val="0"/>
        <w:adjustRightInd w:val="0"/>
        <w:ind w:left="1170" w:hanging="630"/>
        <w:rPr>
          <w:rFonts w:eastAsia="Times-Roman"/>
          <w:u w:val="single"/>
        </w:rPr>
      </w:pPr>
    </w:p>
    <w:p w:rsidR="00AD2D0C" w:rsidRPr="005D09D3" w:rsidRDefault="00AD2D0C" w:rsidP="00AD2D0C">
      <w:pPr>
        <w:shd w:val="clear" w:color="auto" w:fill="FFFFFF"/>
        <w:tabs>
          <w:tab w:val="left" w:pos="540"/>
        </w:tabs>
        <w:rPr>
          <w:rFonts w:ascii="Calibri" w:hAnsi="Calibri"/>
          <w:sz w:val="18"/>
          <w:szCs w:val="18"/>
        </w:rPr>
      </w:pPr>
    </w:p>
    <w:p w:rsidR="00CC323F" w:rsidRPr="005D09D3" w:rsidRDefault="00CC323F" w:rsidP="003A0711">
      <w:pPr>
        <w:tabs>
          <w:tab w:val="left" w:pos="540"/>
          <w:tab w:val="left" w:pos="6750"/>
        </w:tabs>
        <w:autoSpaceDN w:val="0"/>
        <w:adjustRightInd w:val="0"/>
        <w:ind w:left="540" w:hanging="540"/>
        <w:rPr>
          <w:rFonts w:ascii="Calibri" w:eastAsia="Times-Roman" w:hAnsi="Calibri"/>
          <w:color w:val="231F20"/>
          <w:sz w:val="22"/>
          <w:szCs w:val="22"/>
        </w:rPr>
      </w:pPr>
      <w:r w:rsidRPr="005D09D3">
        <w:rPr>
          <w:rFonts w:ascii="Calibri" w:eastAsia="Times-Roman" w:hAnsi="Calibri"/>
          <w:color w:val="231F20"/>
          <w:sz w:val="22"/>
          <w:szCs w:val="22"/>
        </w:rPr>
        <w:t xml:space="preserve">QO2b - Using one of the quality outcomes identified in QO2a, explain how the most recent evaluation process (QO1) resulted in the development and/or improvement of an identified outcome for Provider Unit operations, including how that outcome was measured and analyzed. </w:t>
      </w:r>
    </w:p>
    <w:p w:rsidR="00CC323F" w:rsidRPr="005D09D3" w:rsidRDefault="00CC323F" w:rsidP="00AD2D0C">
      <w:pPr>
        <w:shd w:val="clear" w:color="auto" w:fill="FFFFFF"/>
        <w:tabs>
          <w:tab w:val="left" w:pos="540"/>
        </w:tabs>
        <w:rPr>
          <w:rFonts w:ascii="Calibri" w:hAnsi="Calibri"/>
          <w:sz w:val="18"/>
          <w:szCs w:val="18"/>
        </w:rPr>
      </w:pPr>
    </w:p>
    <w:p w:rsidR="00AD2D0C" w:rsidRPr="005D09D3" w:rsidRDefault="00CC323F" w:rsidP="00AD2D0C">
      <w:pPr>
        <w:shd w:val="clear" w:color="auto" w:fill="D6E3BC"/>
        <w:autoSpaceDN w:val="0"/>
        <w:adjustRightInd w:val="0"/>
        <w:ind w:left="1170" w:hanging="630"/>
        <w:rPr>
          <w:rFonts w:ascii="Calibri" w:eastAsia="Times-Roman" w:hAnsi="Calibri"/>
          <w:b/>
          <w:sz w:val="22"/>
          <w:szCs w:val="22"/>
        </w:rPr>
      </w:pPr>
      <w:r w:rsidRPr="005D09D3">
        <w:rPr>
          <w:rFonts w:ascii="Calibri" w:eastAsia="Times-Roman" w:hAnsi="Calibri"/>
          <w:b/>
          <w:sz w:val="22"/>
          <w:szCs w:val="22"/>
        </w:rPr>
        <w:t>Q02b</w:t>
      </w:r>
      <w:r w:rsidR="00AD2D0C" w:rsidRPr="005D09D3">
        <w:rPr>
          <w:rFonts w:ascii="Calibri" w:eastAsia="Times-Roman" w:hAnsi="Calibri"/>
          <w:b/>
          <w:sz w:val="22"/>
          <w:szCs w:val="22"/>
        </w:rPr>
        <w:t>:</w:t>
      </w:r>
    </w:p>
    <w:p w:rsidR="00AD2D0C" w:rsidRPr="005D09D3" w:rsidRDefault="00AD2D0C" w:rsidP="00AD2D0C">
      <w:pPr>
        <w:shd w:val="clear" w:color="auto" w:fill="D6E3BC"/>
        <w:autoSpaceDN w:val="0"/>
        <w:adjustRightInd w:val="0"/>
        <w:ind w:left="1170" w:hanging="630"/>
        <w:rPr>
          <w:rFonts w:eastAsia="Times-Roman"/>
          <w:u w:val="single"/>
        </w:rPr>
      </w:pPr>
    </w:p>
    <w:p w:rsidR="00AD2D0C" w:rsidRPr="005D09D3" w:rsidRDefault="00AD2D0C" w:rsidP="00AD2D0C">
      <w:pPr>
        <w:shd w:val="clear" w:color="auto" w:fill="D6E3BC"/>
        <w:autoSpaceDN w:val="0"/>
        <w:adjustRightInd w:val="0"/>
        <w:ind w:left="1170" w:hanging="630"/>
        <w:rPr>
          <w:rFonts w:eastAsia="Times-Roman"/>
          <w:u w:val="single"/>
        </w:rPr>
      </w:pPr>
    </w:p>
    <w:p w:rsidR="00AD2D0C" w:rsidRPr="005D09D3" w:rsidRDefault="00AD2D0C" w:rsidP="00AD2D0C">
      <w:pPr>
        <w:rPr>
          <w:rFonts w:ascii="Calibri" w:eastAsia="Times-Roman" w:hAnsi="Calibri"/>
          <w:color w:val="231F20"/>
          <w:sz w:val="22"/>
          <w:szCs w:val="22"/>
        </w:rPr>
      </w:pPr>
    </w:p>
    <w:p w:rsidR="00AD2D0C" w:rsidRPr="005D09D3" w:rsidRDefault="00AD2D0C" w:rsidP="00AD2D0C">
      <w:pPr>
        <w:tabs>
          <w:tab w:val="left" w:pos="540"/>
        </w:tabs>
        <w:rPr>
          <w:rFonts w:ascii="Calibri" w:hAnsi="Calibri"/>
          <w:b/>
          <w:bCs/>
          <w:sz w:val="22"/>
          <w:szCs w:val="22"/>
          <w:u w:val="single"/>
        </w:rPr>
      </w:pPr>
      <w:r w:rsidRPr="005D09D3">
        <w:rPr>
          <w:rFonts w:ascii="Calibri" w:hAnsi="Calibri"/>
          <w:b/>
          <w:bCs/>
          <w:sz w:val="22"/>
          <w:szCs w:val="22"/>
          <w:u w:val="single"/>
        </w:rPr>
        <w:t>Value/Benefit to Nursing Professional Development</w:t>
      </w:r>
    </w:p>
    <w:p w:rsidR="00AD2D0C" w:rsidRPr="005D09D3" w:rsidRDefault="00AD2D0C" w:rsidP="00AD2D0C">
      <w:pPr>
        <w:rPr>
          <w:rFonts w:ascii="Calibri" w:eastAsia="Times-Roman" w:hAnsi="Calibri"/>
          <w:color w:val="231F20"/>
          <w:sz w:val="22"/>
          <w:szCs w:val="22"/>
        </w:rPr>
      </w:pPr>
      <w:r w:rsidRPr="005D09D3">
        <w:rPr>
          <w:rFonts w:ascii="Calibri" w:eastAsia="Times-Roman" w:hAnsi="Calibri"/>
          <w:color w:val="231F20"/>
          <w:sz w:val="22"/>
          <w:szCs w:val="22"/>
        </w:rPr>
        <w:t>The Approved</w:t>
      </w:r>
      <w:r w:rsidR="00E55607" w:rsidRPr="005D09D3">
        <w:rPr>
          <w:rFonts w:ascii="Calibri" w:eastAsia="Times-Roman" w:hAnsi="Calibri"/>
          <w:color w:val="231F20"/>
          <w:sz w:val="22"/>
          <w:szCs w:val="22"/>
        </w:rPr>
        <w:t xml:space="preserve"> Provider Unit </w:t>
      </w:r>
      <w:r w:rsidRPr="005D09D3">
        <w:rPr>
          <w:rFonts w:ascii="Calibri" w:eastAsia="Times-Roman" w:hAnsi="Calibri"/>
          <w:color w:val="231F20"/>
          <w:sz w:val="22"/>
          <w:szCs w:val="22"/>
        </w:rPr>
        <w:t>shall evaluate data to determine how the Approved Provider unit, through the learning activities provided, has influenced the professional development of nurse learners.</w:t>
      </w:r>
    </w:p>
    <w:p w:rsidR="00AD2D0C" w:rsidRPr="005D09D3" w:rsidRDefault="00AD2D0C" w:rsidP="00AD2D0C">
      <w:pPr>
        <w:rPr>
          <w:rFonts w:ascii="Calibri" w:eastAsia="Times-Roman" w:hAnsi="Calibri"/>
          <w:color w:val="231F20"/>
          <w:sz w:val="22"/>
          <w:szCs w:val="22"/>
        </w:rPr>
      </w:pPr>
    </w:p>
    <w:p w:rsidR="00CC323F" w:rsidRPr="005D09D3" w:rsidRDefault="00CC323F" w:rsidP="00CC323F">
      <w:pPr>
        <w:tabs>
          <w:tab w:val="left" w:pos="540"/>
        </w:tabs>
        <w:autoSpaceDN w:val="0"/>
        <w:adjustRightInd w:val="0"/>
        <w:ind w:left="540" w:hanging="540"/>
        <w:rPr>
          <w:rFonts w:ascii="Calibri" w:eastAsia="Times-Roman" w:hAnsi="Calibri"/>
          <w:color w:val="231F20"/>
          <w:sz w:val="22"/>
          <w:szCs w:val="22"/>
          <w:u w:val="single"/>
        </w:rPr>
      </w:pPr>
      <w:r w:rsidRPr="005D09D3">
        <w:rPr>
          <w:rFonts w:ascii="Calibri" w:eastAsia="Times-Roman" w:hAnsi="Calibri"/>
          <w:color w:val="231F20"/>
          <w:sz w:val="22"/>
          <w:szCs w:val="22"/>
        </w:rPr>
        <w:t xml:space="preserve">QO3a - Identify the quality outcomes the Provider Unit has established and worked to achieve over the past twelve months to improve the professional development of nurses. </w:t>
      </w:r>
      <w:r w:rsidRPr="005D09D3">
        <w:rPr>
          <w:rFonts w:ascii="Calibri" w:eastAsia="Times-Roman" w:hAnsi="Calibri"/>
          <w:color w:val="231F20"/>
          <w:sz w:val="22"/>
          <w:szCs w:val="22"/>
          <w:u w:val="single"/>
        </w:rPr>
        <w:t>Identify the metrics used to measure success in achieving th</w:t>
      </w:r>
      <w:r w:rsidR="003A0711" w:rsidRPr="005D09D3">
        <w:rPr>
          <w:rFonts w:ascii="Calibri" w:eastAsia="Times-Roman" w:hAnsi="Calibri"/>
          <w:color w:val="231F20"/>
          <w:sz w:val="22"/>
          <w:szCs w:val="22"/>
          <w:u w:val="single"/>
        </w:rPr>
        <w:t>e</w:t>
      </w:r>
      <w:r w:rsidRPr="005D09D3">
        <w:rPr>
          <w:rFonts w:ascii="Calibri" w:eastAsia="Times-Roman" w:hAnsi="Calibri"/>
          <w:color w:val="231F20"/>
          <w:sz w:val="22"/>
          <w:szCs w:val="22"/>
          <w:u w:val="single"/>
        </w:rPr>
        <w:t xml:space="preserve"> outcome</w:t>
      </w:r>
      <w:r w:rsidR="003A0711" w:rsidRPr="005D09D3">
        <w:rPr>
          <w:rFonts w:ascii="Calibri" w:eastAsia="Times-Roman" w:hAnsi="Calibri"/>
          <w:color w:val="231F20"/>
          <w:sz w:val="22"/>
          <w:szCs w:val="22"/>
          <w:u w:val="single"/>
        </w:rPr>
        <w:t>s</w:t>
      </w:r>
      <w:r w:rsidRPr="005D09D3">
        <w:rPr>
          <w:rFonts w:ascii="Calibri" w:eastAsia="Times-Roman" w:hAnsi="Calibri"/>
          <w:color w:val="231F20"/>
          <w:sz w:val="22"/>
          <w:szCs w:val="22"/>
          <w:u w:val="single"/>
        </w:rPr>
        <w:t xml:space="preserve">. </w:t>
      </w:r>
    </w:p>
    <w:p w:rsidR="00CC323F" w:rsidRPr="005D09D3" w:rsidRDefault="00CC323F" w:rsidP="00CC323F">
      <w:pPr>
        <w:tabs>
          <w:tab w:val="left" w:pos="540"/>
        </w:tabs>
        <w:autoSpaceDN w:val="0"/>
        <w:adjustRightInd w:val="0"/>
        <w:ind w:left="540" w:hanging="540"/>
        <w:rPr>
          <w:rFonts w:ascii="Calibri" w:eastAsia="Times-Roman" w:hAnsi="Calibri"/>
          <w:color w:val="231F20"/>
          <w:sz w:val="22"/>
          <w:szCs w:val="22"/>
        </w:rPr>
      </w:pPr>
      <w:r w:rsidRPr="005D09D3">
        <w:rPr>
          <w:rFonts w:ascii="Calibri" w:eastAsia="Times-Roman" w:hAnsi="Calibri"/>
          <w:color w:val="231F20"/>
          <w:sz w:val="22"/>
          <w:szCs w:val="22"/>
        </w:rPr>
        <w:t xml:space="preserve"> </w:t>
      </w:r>
    </w:p>
    <w:p w:rsidR="00AD2D0C" w:rsidRPr="005D09D3" w:rsidRDefault="00AD2D0C" w:rsidP="00FE1C55">
      <w:pPr>
        <w:shd w:val="clear" w:color="auto" w:fill="FFFFFF"/>
        <w:tabs>
          <w:tab w:val="left" w:pos="540"/>
        </w:tabs>
        <w:rPr>
          <w:rFonts w:ascii="Calibri" w:hAnsi="Calibri"/>
          <w:sz w:val="18"/>
          <w:szCs w:val="18"/>
        </w:rPr>
      </w:pPr>
      <w:r w:rsidRPr="005D09D3">
        <w:rPr>
          <w:rFonts w:ascii="Calibri" w:hAnsi="Calibri"/>
          <w:b/>
          <w:bCs/>
          <w:color w:val="FF0000"/>
          <w:sz w:val="22"/>
          <w:szCs w:val="22"/>
        </w:rPr>
        <w:tab/>
      </w:r>
    </w:p>
    <w:p w:rsidR="00AD2D0C" w:rsidRPr="005D09D3" w:rsidRDefault="00CC323F" w:rsidP="00AD2D0C">
      <w:pPr>
        <w:shd w:val="clear" w:color="auto" w:fill="D6E3BC"/>
        <w:autoSpaceDN w:val="0"/>
        <w:adjustRightInd w:val="0"/>
        <w:ind w:left="1170" w:hanging="630"/>
        <w:rPr>
          <w:rFonts w:ascii="Calibri" w:eastAsia="Times-Roman" w:hAnsi="Calibri"/>
          <w:b/>
          <w:sz w:val="22"/>
          <w:szCs w:val="22"/>
        </w:rPr>
      </w:pPr>
      <w:r w:rsidRPr="005D09D3">
        <w:rPr>
          <w:rFonts w:ascii="Calibri" w:eastAsia="Times-Roman" w:hAnsi="Calibri"/>
          <w:b/>
          <w:sz w:val="22"/>
          <w:szCs w:val="22"/>
        </w:rPr>
        <w:t>Q03a</w:t>
      </w:r>
      <w:r w:rsidR="00AD2D0C" w:rsidRPr="005D09D3">
        <w:rPr>
          <w:rFonts w:ascii="Calibri" w:eastAsia="Times-Roman" w:hAnsi="Calibri"/>
          <w:b/>
          <w:sz w:val="22"/>
          <w:szCs w:val="22"/>
        </w:rPr>
        <w:t>:</w:t>
      </w:r>
    </w:p>
    <w:p w:rsidR="00AD2D0C" w:rsidRPr="005D09D3" w:rsidRDefault="00AD2D0C" w:rsidP="00AD2D0C">
      <w:pPr>
        <w:shd w:val="clear" w:color="auto" w:fill="D6E3BC"/>
        <w:autoSpaceDN w:val="0"/>
        <w:adjustRightInd w:val="0"/>
        <w:ind w:left="1170" w:hanging="630"/>
        <w:rPr>
          <w:rFonts w:eastAsia="Times-Roman"/>
          <w:u w:val="single"/>
        </w:rPr>
      </w:pPr>
    </w:p>
    <w:p w:rsidR="00AD2D0C" w:rsidRPr="005D09D3" w:rsidRDefault="00AD2D0C" w:rsidP="00AD2D0C">
      <w:pPr>
        <w:shd w:val="clear" w:color="auto" w:fill="D6E3BC"/>
        <w:autoSpaceDN w:val="0"/>
        <w:adjustRightInd w:val="0"/>
        <w:ind w:left="1170" w:hanging="630"/>
        <w:rPr>
          <w:rFonts w:eastAsia="Times-Roman"/>
          <w:u w:val="single"/>
        </w:rPr>
      </w:pPr>
    </w:p>
    <w:p w:rsidR="00AD2D0C" w:rsidRPr="005D09D3" w:rsidRDefault="00AD2D0C" w:rsidP="00AD2D0C">
      <w:pPr>
        <w:shd w:val="clear" w:color="auto" w:fill="FFFFFF"/>
        <w:tabs>
          <w:tab w:val="left" w:pos="540"/>
        </w:tabs>
        <w:rPr>
          <w:rFonts w:ascii="Calibri" w:hAnsi="Calibri"/>
          <w:sz w:val="18"/>
          <w:szCs w:val="18"/>
        </w:rPr>
      </w:pPr>
    </w:p>
    <w:p w:rsidR="00CC323F" w:rsidRPr="005D09D3" w:rsidRDefault="00CC323F" w:rsidP="00CC323F">
      <w:pPr>
        <w:tabs>
          <w:tab w:val="left" w:pos="540"/>
        </w:tabs>
        <w:autoSpaceDN w:val="0"/>
        <w:adjustRightInd w:val="0"/>
        <w:ind w:left="540" w:hanging="540"/>
        <w:rPr>
          <w:rFonts w:ascii="Calibri" w:eastAsia="Times-Roman" w:hAnsi="Calibri"/>
          <w:color w:val="231F20"/>
          <w:sz w:val="22"/>
          <w:szCs w:val="22"/>
        </w:rPr>
      </w:pPr>
      <w:r w:rsidRPr="005D09D3">
        <w:rPr>
          <w:rFonts w:ascii="Calibri" w:eastAsia="Times-Roman" w:hAnsi="Calibri"/>
          <w:color w:val="231F20"/>
          <w:sz w:val="22"/>
          <w:szCs w:val="22"/>
        </w:rPr>
        <w:t xml:space="preserve">QO3b - Using one of the outcomes identified in QO3a, explain how the most recent evaluation process (QO1) resulted in the development and/or improvement of an identified outcome to improve the professional development of nurses, </w:t>
      </w:r>
      <w:r w:rsidRPr="005D09D3">
        <w:rPr>
          <w:rFonts w:ascii="Calibri" w:eastAsia="Times-Roman" w:hAnsi="Calibri"/>
          <w:color w:val="231F20"/>
          <w:sz w:val="22"/>
          <w:szCs w:val="22"/>
          <w:u w:val="single"/>
        </w:rPr>
        <w:t>including how that outcome was measured and analyzed (i.e., what was your target and what did you measure?</w:t>
      </w:r>
      <w:r w:rsidRPr="005D09D3">
        <w:rPr>
          <w:rFonts w:ascii="Calibri" w:eastAsia="Times-Roman" w:hAnsi="Calibri"/>
          <w:color w:val="231F20"/>
          <w:sz w:val="22"/>
          <w:szCs w:val="22"/>
        </w:rPr>
        <w:t>)</w:t>
      </w:r>
    </w:p>
    <w:p w:rsidR="00CC323F" w:rsidRPr="005D09D3" w:rsidRDefault="00CC323F" w:rsidP="00AD2D0C">
      <w:pPr>
        <w:shd w:val="clear" w:color="auto" w:fill="FFFFFF"/>
        <w:tabs>
          <w:tab w:val="left" w:pos="540"/>
        </w:tabs>
        <w:rPr>
          <w:rFonts w:ascii="Calibri" w:hAnsi="Calibri"/>
          <w:sz w:val="18"/>
          <w:szCs w:val="18"/>
        </w:rPr>
      </w:pPr>
    </w:p>
    <w:p w:rsidR="00AD2D0C" w:rsidRPr="005D09D3" w:rsidRDefault="00CC323F" w:rsidP="00AD2D0C">
      <w:pPr>
        <w:shd w:val="clear" w:color="auto" w:fill="D6E3BC"/>
        <w:autoSpaceDN w:val="0"/>
        <w:adjustRightInd w:val="0"/>
        <w:ind w:left="1170" w:hanging="630"/>
        <w:rPr>
          <w:rFonts w:ascii="Calibri" w:eastAsia="Times-Roman" w:hAnsi="Calibri"/>
          <w:b/>
          <w:sz w:val="22"/>
          <w:szCs w:val="22"/>
        </w:rPr>
      </w:pPr>
      <w:r w:rsidRPr="005D09D3">
        <w:rPr>
          <w:rFonts w:ascii="Calibri" w:eastAsia="Times-Roman" w:hAnsi="Calibri"/>
          <w:b/>
          <w:sz w:val="22"/>
          <w:szCs w:val="22"/>
        </w:rPr>
        <w:t>Q03b</w:t>
      </w:r>
      <w:r w:rsidR="00AD2D0C" w:rsidRPr="005D09D3">
        <w:rPr>
          <w:rFonts w:ascii="Calibri" w:eastAsia="Times-Roman" w:hAnsi="Calibri"/>
          <w:b/>
          <w:sz w:val="22"/>
          <w:szCs w:val="22"/>
        </w:rPr>
        <w:t>:</w:t>
      </w:r>
    </w:p>
    <w:p w:rsidR="00712104" w:rsidRPr="005D09D3" w:rsidRDefault="00712104" w:rsidP="00AD2D0C">
      <w:pPr>
        <w:shd w:val="clear" w:color="auto" w:fill="D6E3BC"/>
        <w:autoSpaceDN w:val="0"/>
        <w:adjustRightInd w:val="0"/>
        <w:ind w:left="1170" w:hanging="630"/>
        <w:rPr>
          <w:rFonts w:ascii="Calibri" w:eastAsia="Times-Roman" w:hAnsi="Calibri"/>
          <w:b/>
          <w:sz w:val="22"/>
          <w:szCs w:val="22"/>
        </w:rPr>
      </w:pPr>
    </w:p>
    <w:p w:rsidR="00AD2D0C" w:rsidRPr="005D09D3" w:rsidRDefault="00AD2D0C" w:rsidP="00AD2D0C">
      <w:pPr>
        <w:shd w:val="clear" w:color="auto" w:fill="D6E3BC"/>
        <w:autoSpaceDN w:val="0"/>
        <w:adjustRightInd w:val="0"/>
        <w:ind w:left="1170" w:hanging="630"/>
        <w:rPr>
          <w:rFonts w:eastAsia="Times-Roman"/>
          <w:u w:val="single"/>
        </w:rPr>
      </w:pPr>
    </w:p>
    <w:p w:rsidR="00C2036B" w:rsidRPr="005D09D3" w:rsidRDefault="00C2036B" w:rsidP="0055330D">
      <w:pPr>
        <w:tabs>
          <w:tab w:val="left" w:pos="720"/>
          <w:tab w:val="left" w:pos="1080"/>
        </w:tabs>
        <w:rPr>
          <w:rFonts w:ascii="Calibri" w:hAnsi="Calibri"/>
          <w:b/>
          <w:bCs/>
          <w:color w:val="FF0000"/>
          <w:sz w:val="26"/>
          <w:szCs w:val="26"/>
        </w:rPr>
      </w:pPr>
    </w:p>
    <w:p w:rsidR="00B967A6" w:rsidRPr="005D09D3" w:rsidRDefault="00B967A6" w:rsidP="00B967A6">
      <w:pPr>
        <w:shd w:val="clear" w:color="auto" w:fill="95B3D7"/>
        <w:autoSpaceDN w:val="0"/>
        <w:adjustRightInd w:val="0"/>
        <w:rPr>
          <w:rFonts w:ascii="Calibri" w:eastAsia="Times-Roman" w:hAnsi="Calibri"/>
          <w:b/>
        </w:rPr>
      </w:pPr>
      <w:r w:rsidRPr="005D09D3">
        <w:rPr>
          <w:rFonts w:ascii="Calibri" w:eastAsia="Times-Roman" w:hAnsi="Calibri"/>
          <w:b/>
        </w:rPr>
        <w:t>APPROVED PROVIDER CRITERION 1: STRUCTURAL CAPACITY (SC)</w:t>
      </w:r>
    </w:p>
    <w:p w:rsidR="00DF1670" w:rsidRPr="005D09D3" w:rsidRDefault="00B967A6" w:rsidP="00B967A6">
      <w:pPr>
        <w:spacing w:before="120"/>
        <w:rPr>
          <w:rFonts w:ascii="Calibri" w:hAnsi="Calibri"/>
          <w:sz w:val="22"/>
          <w:szCs w:val="22"/>
        </w:rPr>
      </w:pPr>
      <w:r w:rsidRPr="005D09D3">
        <w:rPr>
          <w:rFonts w:ascii="Calibri" w:hAnsi="Calibri"/>
          <w:sz w:val="22"/>
          <w:szCs w:val="22"/>
        </w:rPr>
        <w:t>T</w:t>
      </w:r>
      <w:r w:rsidR="00DF1670" w:rsidRPr="005D09D3">
        <w:rPr>
          <w:rFonts w:ascii="Calibri" w:hAnsi="Calibri"/>
          <w:sz w:val="22"/>
          <w:szCs w:val="22"/>
        </w:rPr>
        <w:t xml:space="preserve">he capacity of an Approved Provider is demonstrated by commitment, identification of and responsiveness to learner needs, continual engagement in improving outcomes, accountability, leadership, and resources. Applicants will write narrative statements that address each of the criteria under Commitment, Accountability, </w:t>
      </w:r>
      <w:r w:rsidR="00DB2F29" w:rsidRPr="005D09D3">
        <w:rPr>
          <w:rFonts w:ascii="Calibri" w:hAnsi="Calibri"/>
          <w:sz w:val="22"/>
          <w:szCs w:val="22"/>
        </w:rPr>
        <w:t xml:space="preserve">and </w:t>
      </w:r>
      <w:r w:rsidR="00DF1670" w:rsidRPr="005D09D3">
        <w:rPr>
          <w:rFonts w:ascii="Calibri" w:hAnsi="Calibri"/>
          <w:sz w:val="22"/>
          <w:szCs w:val="22"/>
        </w:rPr>
        <w:t>Leadership to illustrate how structural capacity is operationalized.</w:t>
      </w:r>
    </w:p>
    <w:p w:rsidR="00444289" w:rsidRPr="005D09D3" w:rsidRDefault="00444289" w:rsidP="00E6185C">
      <w:pPr>
        <w:rPr>
          <w:rFonts w:ascii="Calibri" w:hAnsi="Calibri"/>
          <w:b/>
          <w:bCs/>
          <w:color w:val="FF0000"/>
          <w:sz w:val="26"/>
          <w:szCs w:val="26"/>
        </w:rPr>
      </w:pPr>
    </w:p>
    <w:p w:rsidR="002457DB" w:rsidRPr="005D09D3" w:rsidRDefault="002457DB" w:rsidP="002457DB">
      <w:pPr>
        <w:pBdr>
          <w:top w:val="single" w:sz="4" w:space="1" w:color="auto"/>
          <w:left w:val="single" w:sz="4" w:space="4" w:color="auto"/>
          <w:bottom w:val="single" w:sz="4" w:space="1" w:color="auto"/>
          <w:right w:val="single" w:sz="4" w:space="4" w:color="auto"/>
        </w:pBdr>
        <w:shd w:val="clear" w:color="auto" w:fill="D6E3BC"/>
        <w:autoSpaceDN w:val="0"/>
        <w:adjustRightInd w:val="0"/>
        <w:rPr>
          <w:rFonts w:ascii="Calibri" w:eastAsia="Times-Roman" w:hAnsi="Calibri"/>
          <w:sz w:val="22"/>
          <w:szCs w:val="22"/>
        </w:rPr>
      </w:pPr>
      <w:r w:rsidRPr="005D09D3">
        <w:rPr>
          <w:rFonts w:ascii="Calibri" w:hAnsi="Calibri"/>
          <w:b/>
          <w:sz w:val="22"/>
          <w:szCs w:val="22"/>
        </w:rPr>
        <w:t xml:space="preserve">Each narrative must include a specific example that illustrates how the criterion is operationalized within the </w:t>
      </w:r>
      <w:r w:rsidR="00DB2F29" w:rsidRPr="005D09D3">
        <w:rPr>
          <w:rFonts w:ascii="Calibri" w:hAnsi="Calibri"/>
          <w:b/>
          <w:sz w:val="22"/>
          <w:szCs w:val="22"/>
        </w:rPr>
        <w:t>Approved Provider</w:t>
      </w:r>
      <w:r w:rsidRPr="005D09D3">
        <w:rPr>
          <w:rFonts w:ascii="Calibri" w:hAnsi="Calibri"/>
          <w:b/>
          <w:sz w:val="22"/>
          <w:szCs w:val="22"/>
        </w:rPr>
        <w:t xml:space="preserve"> unit.</w:t>
      </w:r>
    </w:p>
    <w:p w:rsidR="00444289" w:rsidRPr="005D09D3" w:rsidRDefault="00444289" w:rsidP="00E6185C">
      <w:pPr>
        <w:rPr>
          <w:rFonts w:ascii="Calibri" w:hAnsi="Calibri"/>
          <w:b/>
          <w:bCs/>
          <w:color w:val="FF0000"/>
          <w:sz w:val="26"/>
          <w:szCs w:val="26"/>
        </w:rPr>
      </w:pPr>
    </w:p>
    <w:p w:rsidR="00546275" w:rsidRPr="005D09D3" w:rsidRDefault="00546275" w:rsidP="00546275">
      <w:pPr>
        <w:shd w:val="clear" w:color="auto" w:fill="FFFFFF"/>
        <w:rPr>
          <w:rFonts w:ascii="Calibri" w:hAnsi="Calibri"/>
          <w:sz w:val="22"/>
          <w:szCs w:val="22"/>
        </w:rPr>
      </w:pPr>
      <w:r w:rsidRPr="005D09D3">
        <w:rPr>
          <w:rFonts w:ascii="Calibri" w:hAnsi="Calibri"/>
          <w:b/>
          <w:sz w:val="22"/>
          <w:szCs w:val="22"/>
          <w:u w:val="single"/>
          <w:shd w:val="clear" w:color="auto" w:fill="FFFFFF"/>
        </w:rPr>
        <w:t>Commitment</w:t>
      </w:r>
      <w:r w:rsidRPr="005D09D3">
        <w:rPr>
          <w:rFonts w:ascii="Calibri" w:hAnsi="Calibri"/>
          <w:sz w:val="22"/>
          <w:szCs w:val="22"/>
        </w:rPr>
        <w:t xml:space="preserve"> </w:t>
      </w:r>
    </w:p>
    <w:p w:rsidR="00546275" w:rsidRPr="005D09D3" w:rsidRDefault="00DB2F29" w:rsidP="00546275">
      <w:pPr>
        <w:shd w:val="clear" w:color="auto" w:fill="FFFFFF"/>
        <w:rPr>
          <w:rFonts w:ascii="Calibri" w:hAnsi="Calibri"/>
          <w:sz w:val="22"/>
          <w:szCs w:val="22"/>
        </w:rPr>
      </w:pPr>
      <w:r w:rsidRPr="005D09D3">
        <w:rPr>
          <w:rFonts w:ascii="Calibri" w:hAnsi="Calibri"/>
          <w:sz w:val="22"/>
          <w:szCs w:val="22"/>
        </w:rPr>
        <w:t>The Primary Nurse Planner demonstrates commitment to ensuring RNs’ learning needs are met by evaluating</w:t>
      </w:r>
      <w:r w:rsidR="00E55607" w:rsidRPr="005D09D3">
        <w:rPr>
          <w:rFonts w:ascii="Calibri" w:hAnsi="Calibri"/>
          <w:sz w:val="22"/>
          <w:szCs w:val="22"/>
        </w:rPr>
        <w:t xml:space="preserve"> Provider Unit </w:t>
      </w:r>
      <w:r w:rsidRPr="005D09D3">
        <w:rPr>
          <w:rFonts w:ascii="Calibri" w:hAnsi="Calibri"/>
          <w:sz w:val="22"/>
          <w:szCs w:val="22"/>
        </w:rPr>
        <w:t>processes in response to data that may include but is not limited to aggregate individual educational activity evaluation results, stakeholder feedback (staff, volunteers), and learner/customer feedback.</w:t>
      </w:r>
      <w:r w:rsidR="00546275" w:rsidRPr="005D09D3">
        <w:rPr>
          <w:rFonts w:ascii="Calibri" w:hAnsi="Calibri"/>
          <w:sz w:val="22"/>
          <w:szCs w:val="22"/>
        </w:rPr>
        <w:t xml:space="preserve"> </w:t>
      </w:r>
    </w:p>
    <w:p w:rsidR="00546275" w:rsidRPr="005D09D3" w:rsidRDefault="00546275" w:rsidP="00546275">
      <w:pPr>
        <w:shd w:val="clear" w:color="auto" w:fill="FFFFFF"/>
        <w:rPr>
          <w:rFonts w:ascii="Calibri" w:hAnsi="Calibri"/>
          <w:sz w:val="22"/>
          <w:szCs w:val="22"/>
        </w:rPr>
      </w:pPr>
    </w:p>
    <w:p w:rsidR="00192ED4" w:rsidRPr="005D09D3" w:rsidRDefault="00192ED4" w:rsidP="00192ED4">
      <w:pPr>
        <w:shd w:val="clear" w:color="auto" w:fill="FFFFFF"/>
        <w:tabs>
          <w:tab w:val="left" w:pos="360"/>
          <w:tab w:val="left" w:pos="540"/>
        </w:tabs>
        <w:ind w:left="540" w:hanging="540"/>
        <w:rPr>
          <w:rFonts w:ascii="Calibri" w:hAnsi="Calibri"/>
          <w:sz w:val="22"/>
          <w:szCs w:val="22"/>
        </w:rPr>
      </w:pPr>
      <w:r w:rsidRPr="005D09D3">
        <w:rPr>
          <w:rFonts w:ascii="Calibri" w:hAnsi="Calibri"/>
          <w:sz w:val="22"/>
          <w:szCs w:val="22"/>
        </w:rPr>
        <w:t>SC1.</w:t>
      </w:r>
      <w:r w:rsidRPr="005D09D3">
        <w:rPr>
          <w:rFonts w:ascii="Calibri" w:hAnsi="Calibri"/>
          <w:sz w:val="22"/>
          <w:szCs w:val="22"/>
        </w:rPr>
        <w:tab/>
        <w:t xml:space="preserve">The Primary Nurse Planner’s </w:t>
      </w:r>
      <w:r w:rsidR="006D321D" w:rsidRPr="005D09D3">
        <w:rPr>
          <w:rFonts w:ascii="Calibri" w:hAnsi="Calibri"/>
          <w:sz w:val="22"/>
          <w:szCs w:val="22"/>
        </w:rPr>
        <w:t xml:space="preserve">(PNP) </w:t>
      </w:r>
      <w:r w:rsidRPr="005D09D3">
        <w:rPr>
          <w:rFonts w:ascii="Calibri" w:hAnsi="Calibri"/>
          <w:sz w:val="22"/>
          <w:szCs w:val="22"/>
        </w:rPr>
        <w:t xml:space="preserve">commitment to learner needs, including how Approved </w:t>
      </w:r>
      <w:r w:rsidR="00E55607" w:rsidRPr="005D09D3">
        <w:rPr>
          <w:rFonts w:ascii="Calibri" w:hAnsi="Calibri"/>
          <w:sz w:val="22"/>
          <w:szCs w:val="22"/>
        </w:rPr>
        <w:t xml:space="preserve">Provider Unit </w:t>
      </w:r>
      <w:r w:rsidR="00DB2F29" w:rsidRPr="005D09D3">
        <w:rPr>
          <w:rFonts w:ascii="Calibri" w:hAnsi="Calibri"/>
          <w:sz w:val="22"/>
          <w:szCs w:val="22"/>
        </w:rPr>
        <w:t>processes</w:t>
      </w:r>
      <w:r w:rsidRPr="005D09D3">
        <w:rPr>
          <w:rFonts w:ascii="Calibri" w:hAnsi="Calibri"/>
          <w:sz w:val="22"/>
          <w:szCs w:val="22"/>
        </w:rPr>
        <w:t xml:space="preserve"> are revised based on data</w:t>
      </w:r>
      <w:r w:rsidR="00CC323F" w:rsidRPr="005D09D3">
        <w:rPr>
          <w:rFonts w:ascii="Calibri" w:hAnsi="Calibri"/>
          <w:sz w:val="22"/>
          <w:szCs w:val="22"/>
        </w:rPr>
        <w:t xml:space="preserve">, which may or may not include but are not limited to individual activity evaluation results, stakeholder feedback (staff, volunteers), and learner/customer feedback. </w:t>
      </w:r>
    </w:p>
    <w:p w:rsidR="00860F8D" w:rsidRPr="005D09D3" w:rsidRDefault="00860F8D" w:rsidP="00192ED4">
      <w:pPr>
        <w:shd w:val="clear" w:color="auto" w:fill="FFFFFF"/>
        <w:tabs>
          <w:tab w:val="left" w:pos="360"/>
          <w:tab w:val="left" w:pos="540"/>
        </w:tabs>
        <w:ind w:left="540" w:hanging="540"/>
        <w:rPr>
          <w:rFonts w:ascii="Calibri" w:hAnsi="Calibri"/>
          <w:sz w:val="18"/>
          <w:szCs w:val="18"/>
        </w:rPr>
      </w:pPr>
    </w:p>
    <w:p w:rsidR="00860F8D" w:rsidRPr="005D09D3" w:rsidRDefault="00860F8D" w:rsidP="00860F8D">
      <w:pPr>
        <w:shd w:val="clear" w:color="auto" w:fill="FFFFFF"/>
        <w:tabs>
          <w:tab w:val="left" w:pos="540"/>
        </w:tabs>
        <w:rPr>
          <w:rFonts w:ascii="Calibri" w:hAnsi="Calibri"/>
          <w:b/>
          <w:sz w:val="22"/>
          <w:szCs w:val="22"/>
        </w:rPr>
      </w:pPr>
      <w:r w:rsidRPr="005D09D3">
        <w:rPr>
          <w:rFonts w:ascii="Calibri" w:eastAsia="Times-Roman" w:hAnsi="Calibri"/>
          <w:b/>
          <w:color w:val="231F20"/>
          <w:sz w:val="22"/>
          <w:szCs w:val="22"/>
        </w:rPr>
        <w:tab/>
        <w:t>Describe and, using an example, demonstrate</w:t>
      </w:r>
      <w:r w:rsidR="00DB2F29" w:rsidRPr="005D09D3">
        <w:rPr>
          <w:rFonts w:ascii="Calibri" w:eastAsia="Times-Roman" w:hAnsi="Calibri"/>
          <w:b/>
          <w:color w:val="231F20"/>
          <w:sz w:val="22"/>
          <w:szCs w:val="22"/>
        </w:rPr>
        <w:t xml:space="preserve"> the following</w:t>
      </w:r>
      <w:r w:rsidRPr="005D09D3">
        <w:rPr>
          <w:rFonts w:ascii="Calibri" w:eastAsia="Times-Roman" w:hAnsi="Calibri"/>
          <w:b/>
          <w:color w:val="231F20"/>
          <w:sz w:val="22"/>
          <w:szCs w:val="22"/>
        </w:rPr>
        <w:t>:</w:t>
      </w:r>
    </w:p>
    <w:p w:rsidR="00192ED4" w:rsidRPr="005D09D3" w:rsidRDefault="00192ED4" w:rsidP="00546275">
      <w:pPr>
        <w:shd w:val="clear" w:color="auto" w:fill="FFFFFF"/>
        <w:rPr>
          <w:rFonts w:ascii="Calibri" w:hAnsi="Calibri"/>
          <w:sz w:val="18"/>
          <w:szCs w:val="18"/>
        </w:rPr>
      </w:pPr>
    </w:p>
    <w:p w:rsidR="00192ED4" w:rsidRPr="005D09D3" w:rsidRDefault="00860F8D" w:rsidP="00192ED4">
      <w:pPr>
        <w:shd w:val="clear" w:color="auto" w:fill="D6E3BC"/>
        <w:autoSpaceDN w:val="0"/>
        <w:adjustRightInd w:val="0"/>
        <w:ind w:left="1170" w:hanging="630"/>
        <w:rPr>
          <w:rFonts w:ascii="Calibri" w:eastAsia="Times-Roman" w:hAnsi="Calibri"/>
          <w:b/>
          <w:sz w:val="22"/>
          <w:szCs w:val="22"/>
        </w:rPr>
      </w:pPr>
      <w:r w:rsidRPr="005D09D3">
        <w:rPr>
          <w:rFonts w:ascii="Calibri" w:eastAsia="Times-Roman" w:hAnsi="Calibri"/>
          <w:b/>
          <w:sz w:val="22"/>
          <w:szCs w:val="22"/>
        </w:rPr>
        <w:t>PROCESS DESCRIPTION</w:t>
      </w:r>
      <w:r w:rsidR="00192ED4" w:rsidRPr="005D09D3">
        <w:rPr>
          <w:rFonts w:ascii="Calibri" w:eastAsia="Times-Roman" w:hAnsi="Calibri"/>
          <w:b/>
          <w:sz w:val="22"/>
          <w:szCs w:val="22"/>
        </w:rPr>
        <w:t>:</w:t>
      </w:r>
    </w:p>
    <w:p w:rsidR="00192ED4" w:rsidRPr="005D09D3" w:rsidRDefault="00192ED4" w:rsidP="00192ED4">
      <w:pPr>
        <w:shd w:val="clear" w:color="auto" w:fill="D6E3BC"/>
        <w:autoSpaceDN w:val="0"/>
        <w:adjustRightInd w:val="0"/>
        <w:ind w:left="1170" w:hanging="630"/>
        <w:rPr>
          <w:rFonts w:eastAsia="Times-Roman"/>
          <w:u w:val="single"/>
        </w:rPr>
      </w:pPr>
    </w:p>
    <w:p w:rsidR="00192ED4" w:rsidRPr="005D09D3" w:rsidRDefault="00192ED4" w:rsidP="00192ED4">
      <w:pPr>
        <w:shd w:val="clear" w:color="auto" w:fill="D6E3BC"/>
        <w:autoSpaceDN w:val="0"/>
        <w:adjustRightInd w:val="0"/>
        <w:ind w:left="1170" w:hanging="630"/>
        <w:rPr>
          <w:rFonts w:eastAsia="Times-Roman"/>
          <w:u w:val="single"/>
        </w:rPr>
      </w:pPr>
    </w:p>
    <w:p w:rsidR="00192ED4" w:rsidRPr="005D09D3" w:rsidRDefault="00192ED4" w:rsidP="00192ED4">
      <w:pPr>
        <w:shd w:val="clear" w:color="auto" w:fill="FFFFFF"/>
        <w:tabs>
          <w:tab w:val="left" w:pos="540"/>
        </w:tabs>
        <w:rPr>
          <w:rFonts w:ascii="Calibri" w:hAnsi="Calibri"/>
          <w:sz w:val="18"/>
          <w:szCs w:val="18"/>
        </w:rPr>
      </w:pPr>
    </w:p>
    <w:p w:rsidR="00860F8D" w:rsidRPr="005D09D3" w:rsidRDefault="00860F8D" w:rsidP="00860F8D">
      <w:pPr>
        <w:shd w:val="clear" w:color="auto" w:fill="D6E3BC"/>
        <w:autoSpaceDN w:val="0"/>
        <w:adjustRightInd w:val="0"/>
        <w:ind w:left="1170" w:hanging="630"/>
        <w:rPr>
          <w:rFonts w:ascii="Calibri" w:eastAsia="Times-Roman" w:hAnsi="Calibri"/>
          <w:b/>
          <w:sz w:val="22"/>
          <w:szCs w:val="22"/>
        </w:rPr>
      </w:pPr>
      <w:r w:rsidRPr="005D09D3">
        <w:rPr>
          <w:rFonts w:ascii="Calibri" w:eastAsia="Times-Roman" w:hAnsi="Calibri"/>
          <w:b/>
          <w:sz w:val="22"/>
          <w:szCs w:val="22"/>
        </w:rPr>
        <w:t>SPECIFIC EXAMPLE:</w:t>
      </w:r>
    </w:p>
    <w:p w:rsidR="00860F8D" w:rsidRPr="005D09D3" w:rsidRDefault="00860F8D" w:rsidP="00860F8D">
      <w:pPr>
        <w:shd w:val="clear" w:color="auto" w:fill="D6E3BC"/>
        <w:autoSpaceDN w:val="0"/>
        <w:adjustRightInd w:val="0"/>
        <w:ind w:left="1170" w:hanging="630"/>
        <w:rPr>
          <w:rFonts w:eastAsia="Times-Roman"/>
          <w:u w:val="single"/>
        </w:rPr>
      </w:pPr>
    </w:p>
    <w:p w:rsidR="00860F8D" w:rsidRPr="005D09D3" w:rsidRDefault="00860F8D" w:rsidP="00860F8D">
      <w:pPr>
        <w:shd w:val="clear" w:color="auto" w:fill="D6E3BC"/>
        <w:autoSpaceDN w:val="0"/>
        <w:adjustRightInd w:val="0"/>
        <w:ind w:left="1170" w:hanging="630"/>
        <w:rPr>
          <w:rFonts w:eastAsia="Times-Roman"/>
          <w:u w:val="single"/>
        </w:rPr>
      </w:pPr>
    </w:p>
    <w:p w:rsidR="0067633D" w:rsidRPr="005D09D3" w:rsidRDefault="0067633D" w:rsidP="00860F8D">
      <w:pPr>
        <w:tabs>
          <w:tab w:val="left" w:pos="540"/>
        </w:tabs>
        <w:rPr>
          <w:rFonts w:ascii="Calibri" w:hAnsi="Calibri"/>
          <w:b/>
          <w:bCs/>
          <w:color w:val="FF0000"/>
          <w:sz w:val="26"/>
          <w:szCs w:val="26"/>
        </w:rPr>
      </w:pPr>
    </w:p>
    <w:p w:rsidR="00DB2F29" w:rsidRPr="005D09D3" w:rsidRDefault="00DB2F29" w:rsidP="00DB2F29">
      <w:pPr>
        <w:shd w:val="clear" w:color="auto" w:fill="FFFFFF"/>
        <w:rPr>
          <w:rFonts w:ascii="Calibri" w:hAnsi="Calibri"/>
          <w:sz w:val="22"/>
          <w:szCs w:val="22"/>
        </w:rPr>
      </w:pPr>
      <w:r w:rsidRPr="005D09D3">
        <w:rPr>
          <w:rFonts w:ascii="Calibri" w:hAnsi="Calibri"/>
          <w:b/>
          <w:sz w:val="22"/>
          <w:szCs w:val="22"/>
          <w:u w:val="single"/>
          <w:shd w:val="clear" w:color="auto" w:fill="FFFFFF"/>
        </w:rPr>
        <w:t>Accountability</w:t>
      </w:r>
    </w:p>
    <w:p w:rsidR="00DB2F29" w:rsidRPr="005D09D3" w:rsidRDefault="00DB2F29" w:rsidP="00DB2F29">
      <w:pPr>
        <w:rPr>
          <w:rFonts w:ascii="Calibri" w:hAnsi="Calibri"/>
          <w:b/>
          <w:bCs/>
          <w:color w:val="FF0000"/>
          <w:sz w:val="22"/>
          <w:szCs w:val="22"/>
        </w:rPr>
      </w:pPr>
      <w:r w:rsidRPr="005D09D3">
        <w:rPr>
          <w:rFonts w:ascii="Calibri" w:hAnsi="Calibri"/>
          <w:sz w:val="22"/>
          <w:szCs w:val="22"/>
        </w:rPr>
        <w:t xml:space="preserve">The Primary Nurse Planner is accountable for ensuring all Nurse Planners in the Approved </w:t>
      </w:r>
      <w:r w:rsidR="00E55607" w:rsidRPr="005D09D3">
        <w:rPr>
          <w:rFonts w:ascii="Calibri" w:hAnsi="Calibri"/>
          <w:sz w:val="22"/>
          <w:szCs w:val="22"/>
        </w:rPr>
        <w:t xml:space="preserve">Provider Unit </w:t>
      </w:r>
      <w:r w:rsidRPr="005D09D3">
        <w:rPr>
          <w:rFonts w:ascii="Calibri" w:hAnsi="Calibri"/>
          <w:sz w:val="22"/>
          <w:szCs w:val="22"/>
        </w:rPr>
        <w:t>adhere to the ANCC/WNA CEAP criteria.</w:t>
      </w:r>
    </w:p>
    <w:p w:rsidR="00DB2F29" w:rsidRPr="005D09D3" w:rsidRDefault="00DB2F29" w:rsidP="00860F8D">
      <w:pPr>
        <w:tabs>
          <w:tab w:val="left" w:pos="540"/>
        </w:tabs>
        <w:rPr>
          <w:rFonts w:ascii="Calibri" w:hAnsi="Calibri"/>
          <w:b/>
          <w:bCs/>
          <w:color w:val="FF0000"/>
          <w:sz w:val="22"/>
          <w:szCs w:val="22"/>
        </w:rPr>
      </w:pPr>
    </w:p>
    <w:p w:rsidR="002115A6" w:rsidRPr="005D09D3" w:rsidRDefault="002115A6" w:rsidP="002115A6">
      <w:pPr>
        <w:shd w:val="clear" w:color="auto" w:fill="FFFFFF"/>
        <w:tabs>
          <w:tab w:val="left" w:pos="360"/>
          <w:tab w:val="left" w:pos="540"/>
        </w:tabs>
        <w:ind w:left="540" w:hanging="540"/>
        <w:rPr>
          <w:rFonts w:ascii="Calibri" w:hAnsi="Calibri"/>
          <w:sz w:val="22"/>
          <w:szCs w:val="22"/>
        </w:rPr>
      </w:pPr>
      <w:r w:rsidRPr="005D09D3">
        <w:rPr>
          <w:rFonts w:ascii="Calibri" w:hAnsi="Calibri"/>
          <w:sz w:val="22"/>
          <w:szCs w:val="22"/>
        </w:rPr>
        <w:t>SC2.</w:t>
      </w:r>
      <w:r w:rsidRPr="005D09D3">
        <w:rPr>
          <w:rFonts w:ascii="Calibri" w:hAnsi="Calibri"/>
          <w:sz w:val="22"/>
          <w:szCs w:val="22"/>
        </w:rPr>
        <w:tab/>
      </w:r>
      <w:r w:rsidR="00DB2F29" w:rsidRPr="005D09D3">
        <w:rPr>
          <w:rFonts w:ascii="Calibri" w:eastAsia="Times-Roman" w:hAnsi="Calibri"/>
          <w:color w:val="231F20"/>
          <w:sz w:val="22"/>
          <w:szCs w:val="22"/>
        </w:rPr>
        <w:t xml:space="preserve">How the Primary Nurse Planner ensures all Nurse Planners in the Approved </w:t>
      </w:r>
      <w:r w:rsidR="00E55607" w:rsidRPr="005D09D3">
        <w:rPr>
          <w:rFonts w:ascii="Calibri" w:eastAsia="Times-Roman" w:hAnsi="Calibri"/>
          <w:color w:val="231F20"/>
          <w:sz w:val="22"/>
          <w:szCs w:val="22"/>
        </w:rPr>
        <w:t xml:space="preserve">Provider Unit </w:t>
      </w:r>
      <w:r w:rsidR="00DB2F29" w:rsidRPr="005D09D3">
        <w:rPr>
          <w:rFonts w:ascii="Calibri" w:eastAsia="Times-Roman" w:hAnsi="Calibri"/>
          <w:color w:val="231F20"/>
          <w:sz w:val="22"/>
          <w:szCs w:val="22"/>
        </w:rPr>
        <w:t>are appropriately oriented/trained to implement and adhere to the ANCC/WNA CEAP criteria.</w:t>
      </w:r>
    </w:p>
    <w:p w:rsidR="002115A6" w:rsidRPr="005D09D3" w:rsidRDefault="002115A6" w:rsidP="002115A6">
      <w:pPr>
        <w:shd w:val="clear" w:color="auto" w:fill="FFFFFF"/>
        <w:tabs>
          <w:tab w:val="left" w:pos="360"/>
          <w:tab w:val="left" w:pos="540"/>
        </w:tabs>
        <w:ind w:left="540" w:hanging="540"/>
        <w:rPr>
          <w:rFonts w:ascii="Calibri" w:hAnsi="Calibri"/>
          <w:sz w:val="18"/>
          <w:szCs w:val="18"/>
        </w:rPr>
      </w:pPr>
    </w:p>
    <w:p w:rsidR="002115A6" w:rsidRPr="005D09D3" w:rsidRDefault="002115A6" w:rsidP="002115A6">
      <w:pPr>
        <w:shd w:val="clear" w:color="auto" w:fill="FFFFFF"/>
        <w:tabs>
          <w:tab w:val="left" w:pos="540"/>
        </w:tabs>
        <w:rPr>
          <w:rFonts w:ascii="Calibri" w:hAnsi="Calibri"/>
          <w:b/>
          <w:sz w:val="22"/>
          <w:szCs w:val="22"/>
        </w:rPr>
      </w:pPr>
      <w:r w:rsidRPr="005D09D3">
        <w:rPr>
          <w:rFonts w:ascii="Calibri" w:eastAsia="Times-Roman" w:hAnsi="Calibri"/>
          <w:b/>
          <w:color w:val="231F20"/>
          <w:sz w:val="22"/>
          <w:szCs w:val="22"/>
        </w:rPr>
        <w:tab/>
        <w:t>Describe and, using an example, demonstrate:</w:t>
      </w:r>
    </w:p>
    <w:p w:rsidR="002115A6" w:rsidRPr="005D09D3" w:rsidRDefault="002115A6" w:rsidP="002115A6">
      <w:pPr>
        <w:shd w:val="clear" w:color="auto" w:fill="FFFFFF"/>
        <w:rPr>
          <w:rFonts w:ascii="Calibri" w:hAnsi="Calibri"/>
          <w:sz w:val="18"/>
          <w:szCs w:val="18"/>
        </w:rPr>
      </w:pPr>
    </w:p>
    <w:p w:rsidR="002115A6" w:rsidRPr="005D09D3" w:rsidRDefault="002115A6" w:rsidP="002115A6">
      <w:pPr>
        <w:shd w:val="clear" w:color="auto" w:fill="D6E3BC"/>
        <w:autoSpaceDN w:val="0"/>
        <w:adjustRightInd w:val="0"/>
        <w:ind w:left="1170" w:hanging="630"/>
        <w:rPr>
          <w:rFonts w:ascii="Calibri" w:eastAsia="Times-Roman" w:hAnsi="Calibri"/>
          <w:b/>
          <w:sz w:val="22"/>
          <w:szCs w:val="22"/>
        </w:rPr>
      </w:pPr>
      <w:r w:rsidRPr="005D09D3">
        <w:rPr>
          <w:rFonts w:ascii="Calibri" w:eastAsia="Times-Roman" w:hAnsi="Calibri"/>
          <w:b/>
          <w:sz w:val="22"/>
          <w:szCs w:val="22"/>
        </w:rPr>
        <w:t>PROCESS DESCRIPTION:</w:t>
      </w:r>
    </w:p>
    <w:p w:rsidR="002115A6" w:rsidRPr="005D09D3" w:rsidRDefault="002115A6" w:rsidP="002115A6">
      <w:pPr>
        <w:shd w:val="clear" w:color="auto" w:fill="D6E3BC"/>
        <w:autoSpaceDN w:val="0"/>
        <w:adjustRightInd w:val="0"/>
        <w:ind w:left="1170" w:hanging="630"/>
        <w:rPr>
          <w:rFonts w:eastAsia="Times-Roman"/>
          <w:u w:val="single"/>
        </w:rPr>
      </w:pPr>
    </w:p>
    <w:p w:rsidR="002115A6" w:rsidRPr="005D09D3" w:rsidRDefault="002115A6" w:rsidP="002115A6">
      <w:pPr>
        <w:shd w:val="clear" w:color="auto" w:fill="D6E3BC"/>
        <w:autoSpaceDN w:val="0"/>
        <w:adjustRightInd w:val="0"/>
        <w:ind w:left="1170" w:hanging="630"/>
        <w:rPr>
          <w:rFonts w:eastAsia="Times-Roman"/>
          <w:u w:val="single"/>
        </w:rPr>
      </w:pPr>
    </w:p>
    <w:p w:rsidR="002115A6" w:rsidRPr="005D09D3" w:rsidRDefault="002115A6" w:rsidP="002115A6">
      <w:pPr>
        <w:shd w:val="clear" w:color="auto" w:fill="FFFFFF"/>
        <w:tabs>
          <w:tab w:val="left" w:pos="540"/>
        </w:tabs>
        <w:rPr>
          <w:rFonts w:ascii="Calibri" w:hAnsi="Calibri"/>
          <w:sz w:val="18"/>
          <w:szCs w:val="18"/>
        </w:rPr>
      </w:pPr>
    </w:p>
    <w:p w:rsidR="002115A6" w:rsidRPr="005D09D3" w:rsidRDefault="002115A6" w:rsidP="002115A6">
      <w:pPr>
        <w:shd w:val="clear" w:color="auto" w:fill="D6E3BC"/>
        <w:autoSpaceDN w:val="0"/>
        <w:adjustRightInd w:val="0"/>
        <w:ind w:left="1170" w:hanging="630"/>
        <w:rPr>
          <w:rFonts w:ascii="Calibri" w:eastAsia="Times-Roman" w:hAnsi="Calibri"/>
          <w:b/>
          <w:sz w:val="22"/>
          <w:szCs w:val="22"/>
        </w:rPr>
      </w:pPr>
      <w:r w:rsidRPr="005D09D3">
        <w:rPr>
          <w:rFonts w:ascii="Calibri" w:eastAsia="Times-Roman" w:hAnsi="Calibri"/>
          <w:b/>
          <w:sz w:val="22"/>
          <w:szCs w:val="22"/>
        </w:rPr>
        <w:t>SPECIFIC EXAMPLE:</w:t>
      </w:r>
    </w:p>
    <w:p w:rsidR="002115A6" w:rsidRPr="005D09D3" w:rsidRDefault="002115A6" w:rsidP="002115A6">
      <w:pPr>
        <w:shd w:val="clear" w:color="auto" w:fill="D6E3BC"/>
        <w:autoSpaceDN w:val="0"/>
        <w:adjustRightInd w:val="0"/>
        <w:ind w:left="1170" w:hanging="630"/>
        <w:rPr>
          <w:rFonts w:eastAsia="Times-Roman"/>
          <w:u w:val="single"/>
        </w:rPr>
      </w:pPr>
    </w:p>
    <w:p w:rsidR="002115A6" w:rsidRPr="005D09D3" w:rsidRDefault="002115A6" w:rsidP="002115A6">
      <w:pPr>
        <w:shd w:val="clear" w:color="auto" w:fill="D6E3BC"/>
        <w:autoSpaceDN w:val="0"/>
        <w:adjustRightInd w:val="0"/>
        <w:ind w:left="1170" w:hanging="630"/>
        <w:rPr>
          <w:rFonts w:eastAsia="Times-Roman"/>
          <w:u w:val="single"/>
        </w:rPr>
      </w:pPr>
    </w:p>
    <w:p w:rsidR="0067633D" w:rsidRPr="005D09D3" w:rsidRDefault="0067633D" w:rsidP="00E6185C">
      <w:pPr>
        <w:rPr>
          <w:rFonts w:ascii="Calibri" w:hAnsi="Calibri"/>
          <w:b/>
          <w:bCs/>
          <w:color w:val="FF0000"/>
          <w:sz w:val="22"/>
          <w:szCs w:val="22"/>
        </w:rPr>
      </w:pPr>
    </w:p>
    <w:p w:rsidR="00DB2F29" w:rsidRPr="005D09D3" w:rsidRDefault="00DB2F29" w:rsidP="00DB2F29">
      <w:pPr>
        <w:tabs>
          <w:tab w:val="left" w:pos="540"/>
        </w:tabs>
        <w:rPr>
          <w:rFonts w:ascii="Calibri" w:hAnsi="Calibri"/>
          <w:b/>
          <w:bCs/>
          <w:sz w:val="22"/>
          <w:szCs w:val="22"/>
          <w:u w:val="single"/>
        </w:rPr>
      </w:pPr>
      <w:r w:rsidRPr="005D09D3">
        <w:rPr>
          <w:rFonts w:ascii="Calibri" w:hAnsi="Calibri"/>
          <w:b/>
          <w:bCs/>
          <w:sz w:val="22"/>
          <w:szCs w:val="22"/>
          <w:u w:val="single"/>
        </w:rPr>
        <w:t>Leadership</w:t>
      </w:r>
    </w:p>
    <w:p w:rsidR="00DB2F29" w:rsidRPr="005D09D3" w:rsidRDefault="00DB2F29" w:rsidP="00DB2F29">
      <w:pPr>
        <w:rPr>
          <w:rFonts w:ascii="Calibri" w:hAnsi="Calibri"/>
          <w:color w:val="231F20"/>
          <w:sz w:val="22"/>
          <w:szCs w:val="22"/>
        </w:rPr>
      </w:pPr>
      <w:r w:rsidRPr="005D09D3">
        <w:rPr>
          <w:rFonts w:ascii="Calibri" w:hAnsi="Calibri"/>
          <w:color w:val="231F20"/>
          <w:sz w:val="22"/>
          <w:szCs w:val="22"/>
        </w:rPr>
        <w:t xml:space="preserve">The Primary Nurse Planner demonstrates leadership of the Approved </w:t>
      </w:r>
      <w:r w:rsidR="00E55607" w:rsidRPr="005D09D3">
        <w:rPr>
          <w:rFonts w:ascii="Calibri" w:hAnsi="Calibri"/>
          <w:color w:val="231F20"/>
          <w:sz w:val="22"/>
          <w:szCs w:val="22"/>
        </w:rPr>
        <w:t xml:space="preserve">Provider Unit </w:t>
      </w:r>
      <w:r w:rsidRPr="005D09D3">
        <w:rPr>
          <w:rFonts w:ascii="Calibri" w:hAnsi="Calibri"/>
          <w:color w:val="231F20"/>
          <w:sz w:val="22"/>
          <w:szCs w:val="22"/>
        </w:rPr>
        <w:t>through direction and guidance given to individuals involved in the process of assessing, planning, implementing, and evaluating CN</w:t>
      </w:r>
      <w:r w:rsidR="00BB6286" w:rsidRPr="005D09D3">
        <w:rPr>
          <w:rFonts w:ascii="Calibri" w:hAnsi="Calibri"/>
          <w:color w:val="231F20"/>
          <w:sz w:val="22"/>
          <w:szCs w:val="22"/>
        </w:rPr>
        <w:t xml:space="preserve">PD </w:t>
      </w:r>
      <w:r w:rsidRPr="005D09D3">
        <w:rPr>
          <w:rFonts w:ascii="Calibri" w:hAnsi="Calibri"/>
          <w:color w:val="231F20"/>
          <w:sz w:val="22"/>
          <w:szCs w:val="22"/>
        </w:rPr>
        <w:t xml:space="preserve">activities in adherence with </w:t>
      </w:r>
      <w:r w:rsidRPr="005D09D3">
        <w:rPr>
          <w:rFonts w:ascii="Calibri" w:eastAsia="Times-Roman" w:hAnsi="Calibri"/>
          <w:color w:val="231F20"/>
          <w:sz w:val="22"/>
          <w:szCs w:val="22"/>
        </w:rPr>
        <w:t>ANCC/WNA CEAP criteria</w:t>
      </w:r>
      <w:r w:rsidRPr="005D09D3">
        <w:rPr>
          <w:rFonts w:ascii="Calibri" w:hAnsi="Calibri"/>
          <w:color w:val="231F20"/>
          <w:sz w:val="22"/>
          <w:szCs w:val="22"/>
        </w:rPr>
        <w:t>.</w:t>
      </w:r>
    </w:p>
    <w:p w:rsidR="00DB2F29" w:rsidRPr="005D09D3" w:rsidRDefault="00DB2F29" w:rsidP="00DB2F29">
      <w:pPr>
        <w:rPr>
          <w:rFonts w:ascii="Calibri" w:hAnsi="Calibri"/>
          <w:b/>
          <w:bCs/>
          <w:color w:val="FF0000"/>
          <w:sz w:val="22"/>
          <w:szCs w:val="22"/>
        </w:rPr>
      </w:pPr>
    </w:p>
    <w:p w:rsidR="004748FB" w:rsidRPr="005D09D3" w:rsidRDefault="004748FB" w:rsidP="004748FB">
      <w:pPr>
        <w:tabs>
          <w:tab w:val="left" w:pos="540"/>
        </w:tabs>
        <w:autoSpaceDN w:val="0"/>
        <w:adjustRightInd w:val="0"/>
        <w:ind w:left="540" w:hanging="540"/>
        <w:rPr>
          <w:rFonts w:ascii="Calibri" w:eastAsia="Times-Roman" w:hAnsi="Calibri"/>
          <w:color w:val="231F20"/>
          <w:sz w:val="22"/>
          <w:szCs w:val="22"/>
        </w:rPr>
      </w:pPr>
      <w:r w:rsidRPr="005D09D3">
        <w:rPr>
          <w:rFonts w:ascii="Calibri" w:eastAsia="Times-Roman" w:hAnsi="Calibri"/>
          <w:color w:val="231F20"/>
          <w:sz w:val="22"/>
          <w:szCs w:val="22"/>
        </w:rPr>
        <w:t xml:space="preserve">SC3. </w:t>
      </w:r>
      <w:r w:rsidRPr="005D09D3">
        <w:rPr>
          <w:rFonts w:ascii="Calibri" w:eastAsia="Times-Roman" w:hAnsi="Calibri"/>
          <w:color w:val="231F20"/>
          <w:sz w:val="22"/>
          <w:szCs w:val="22"/>
        </w:rPr>
        <w:tab/>
      </w:r>
      <w:r w:rsidR="008E6B4A" w:rsidRPr="005D09D3">
        <w:rPr>
          <w:rFonts w:ascii="Calibri" w:eastAsia="Times-Roman" w:hAnsi="Calibri"/>
          <w:color w:val="231F20"/>
          <w:sz w:val="22"/>
          <w:szCs w:val="22"/>
        </w:rPr>
        <w:t>How the Primary Nurse Planner</w:t>
      </w:r>
      <w:r w:rsidR="00681A2B" w:rsidRPr="005D09D3">
        <w:rPr>
          <w:rFonts w:ascii="Calibri" w:eastAsia="Times-Roman" w:hAnsi="Calibri"/>
          <w:color w:val="231F20"/>
          <w:sz w:val="22"/>
          <w:szCs w:val="22"/>
        </w:rPr>
        <w:t xml:space="preserve"> / Nurse Planner </w:t>
      </w:r>
      <w:r w:rsidR="008E6B4A" w:rsidRPr="005D09D3">
        <w:rPr>
          <w:rFonts w:ascii="Calibri" w:eastAsia="Times-Roman" w:hAnsi="Calibri"/>
          <w:color w:val="231F20"/>
          <w:sz w:val="22"/>
          <w:szCs w:val="22"/>
        </w:rPr>
        <w:t xml:space="preserve">provides </w:t>
      </w:r>
      <w:r w:rsidR="008E6B4A" w:rsidRPr="005D09D3">
        <w:rPr>
          <w:rFonts w:ascii="Calibri" w:hAnsi="Calibri"/>
          <w:color w:val="231F20"/>
          <w:sz w:val="22"/>
          <w:szCs w:val="22"/>
        </w:rPr>
        <w:t>direction and guidance to individuals involved in planning, implementing, and evaluating CN</w:t>
      </w:r>
      <w:r w:rsidR="00BB6286" w:rsidRPr="005D09D3">
        <w:rPr>
          <w:rFonts w:ascii="Calibri" w:hAnsi="Calibri"/>
          <w:color w:val="231F20"/>
          <w:sz w:val="22"/>
          <w:szCs w:val="22"/>
        </w:rPr>
        <w:t xml:space="preserve">PD </w:t>
      </w:r>
      <w:r w:rsidR="008E6B4A" w:rsidRPr="005D09D3">
        <w:rPr>
          <w:rFonts w:ascii="Calibri" w:hAnsi="Calibri"/>
          <w:color w:val="231F20"/>
          <w:sz w:val="22"/>
          <w:szCs w:val="22"/>
        </w:rPr>
        <w:t xml:space="preserve">activities in compliance with </w:t>
      </w:r>
      <w:r w:rsidR="008E6B4A" w:rsidRPr="005D09D3">
        <w:rPr>
          <w:rFonts w:ascii="Calibri" w:eastAsia="Times-Roman" w:hAnsi="Calibri"/>
          <w:color w:val="231F20"/>
          <w:sz w:val="22"/>
          <w:szCs w:val="22"/>
        </w:rPr>
        <w:t>ANCC</w:t>
      </w:r>
      <w:r w:rsidR="00681A2B" w:rsidRPr="005D09D3">
        <w:rPr>
          <w:rFonts w:ascii="Calibri" w:eastAsia="Times-Roman" w:hAnsi="Calibri"/>
          <w:color w:val="231F20"/>
          <w:sz w:val="22"/>
          <w:szCs w:val="22"/>
        </w:rPr>
        <w:t xml:space="preserve"> </w:t>
      </w:r>
      <w:r w:rsidR="008E6B4A" w:rsidRPr="005D09D3">
        <w:rPr>
          <w:rFonts w:ascii="Calibri" w:eastAsia="Times-Roman" w:hAnsi="Calibri"/>
          <w:color w:val="231F20"/>
          <w:sz w:val="22"/>
          <w:szCs w:val="22"/>
        </w:rPr>
        <w:t>/</w:t>
      </w:r>
      <w:r w:rsidR="00681A2B" w:rsidRPr="005D09D3">
        <w:rPr>
          <w:rFonts w:ascii="Calibri" w:eastAsia="Times-Roman" w:hAnsi="Calibri"/>
          <w:color w:val="231F20"/>
          <w:sz w:val="22"/>
          <w:szCs w:val="22"/>
        </w:rPr>
        <w:t xml:space="preserve"> </w:t>
      </w:r>
      <w:r w:rsidR="008E6B4A" w:rsidRPr="005D09D3">
        <w:rPr>
          <w:rFonts w:ascii="Calibri" w:eastAsia="Times-Roman" w:hAnsi="Calibri"/>
          <w:color w:val="231F20"/>
          <w:sz w:val="22"/>
          <w:szCs w:val="22"/>
        </w:rPr>
        <w:t>WNA CEAP criteria</w:t>
      </w:r>
      <w:r w:rsidR="008E6B4A" w:rsidRPr="005D09D3">
        <w:rPr>
          <w:rFonts w:ascii="Calibri" w:hAnsi="Calibri"/>
          <w:color w:val="231F20"/>
          <w:sz w:val="22"/>
          <w:szCs w:val="22"/>
        </w:rPr>
        <w:t>.</w:t>
      </w:r>
    </w:p>
    <w:p w:rsidR="007040A0" w:rsidRPr="005D09D3" w:rsidRDefault="00975608" w:rsidP="00975608">
      <w:pPr>
        <w:tabs>
          <w:tab w:val="left" w:pos="540"/>
        </w:tabs>
        <w:rPr>
          <w:rFonts w:ascii="Calibri" w:hAnsi="Calibri"/>
          <w:b/>
          <w:bCs/>
          <w:color w:val="FF0000"/>
          <w:sz w:val="18"/>
          <w:szCs w:val="18"/>
        </w:rPr>
      </w:pPr>
      <w:r w:rsidRPr="005D09D3">
        <w:rPr>
          <w:rFonts w:ascii="Calibri" w:hAnsi="Calibri"/>
          <w:b/>
          <w:bCs/>
          <w:color w:val="FF0000"/>
          <w:sz w:val="22"/>
          <w:szCs w:val="22"/>
        </w:rPr>
        <w:tab/>
      </w:r>
    </w:p>
    <w:p w:rsidR="00975608" w:rsidRPr="005D09D3" w:rsidRDefault="00975608" w:rsidP="00975608">
      <w:pPr>
        <w:shd w:val="clear" w:color="auto" w:fill="FFFFFF"/>
        <w:tabs>
          <w:tab w:val="left" w:pos="540"/>
        </w:tabs>
        <w:rPr>
          <w:rFonts w:ascii="Calibri" w:hAnsi="Calibri"/>
          <w:b/>
          <w:sz w:val="22"/>
          <w:szCs w:val="22"/>
        </w:rPr>
      </w:pPr>
      <w:r w:rsidRPr="005D09D3">
        <w:rPr>
          <w:rFonts w:ascii="Calibri" w:hAnsi="Calibri"/>
          <w:b/>
          <w:bCs/>
          <w:color w:val="FF0000"/>
          <w:sz w:val="22"/>
          <w:szCs w:val="22"/>
        </w:rPr>
        <w:tab/>
      </w:r>
      <w:r w:rsidRPr="005D09D3">
        <w:rPr>
          <w:rFonts w:ascii="Calibri" w:eastAsia="Times-Roman" w:hAnsi="Calibri"/>
          <w:b/>
          <w:color w:val="231F20"/>
          <w:sz w:val="22"/>
          <w:szCs w:val="22"/>
        </w:rPr>
        <w:t>Describe and, using an example, demonstrate:</w:t>
      </w:r>
    </w:p>
    <w:p w:rsidR="00975608" w:rsidRPr="005D09D3" w:rsidRDefault="00975608" w:rsidP="00975608">
      <w:pPr>
        <w:shd w:val="clear" w:color="auto" w:fill="FFFFFF"/>
        <w:rPr>
          <w:rFonts w:ascii="Calibri" w:hAnsi="Calibri"/>
          <w:sz w:val="18"/>
          <w:szCs w:val="18"/>
        </w:rPr>
      </w:pPr>
    </w:p>
    <w:p w:rsidR="00975608" w:rsidRPr="005D09D3" w:rsidRDefault="00975608" w:rsidP="00975608">
      <w:pPr>
        <w:shd w:val="clear" w:color="auto" w:fill="D6E3BC"/>
        <w:autoSpaceDN w:val="0"/>
        <w:adjustRightInd w:val="0"/>
        <w:ind w:left="1170" w:hanging="630"/>
        <w:rPr>
          <w:rFonts w:ascii="Calibri" w:eastAsia="Times-Roman" w:hAnsi="Calibri"/>
          <w:b/>
          <w:sz w:val="22"/>
          <w:szCs w:val="22"/>
        </w:rPr>
      </w:pPr>
      <w:r w:rsidRPr="005D09D3">
        <w:rPr>
          <w:rFonts w:ascii="Calibri" w:eastAsia="Times-Roman" w:hAnsi="Calibri"/>
          <w:b/>
          <w:sz w:val="22"/>
          <w:szCs w:val="22"/>
        </w:rPr>
        <w:t>PROCESS DESCRIPTION:</w:t>
      </w:r>
    </w:p>
    <w:p w:rsidR="00975608" w:rsidRPr="005D09D3" w:rsidRDefault="00975608" w:rsidP="00975608">
      <w:pPr>
        <w:shd w:val="clear" w:color="auto" w:fill="D6E3BC"/>
        <w:autoSpaceDN w:val="0"/>
        <w:adjustRightInd w:val="0"/>
        <w:ind w:left="1170" w:hanging="630"/>
        <w:rPr>
          <w:rFonts w:eastAsia="Times-Roman"/>
          <w:u w:val="single"/>
        </w:rPr>
      </w:pPr>
    </w:p>
    <w:p w:rsidR="00975608" w:rsidRPr="005D09D3" w:rsidRDefault="00975608" w:rsidP="00975608">
      <w:pPr>
        <w:shd w:val="clear" w:color="auto" w:fill="D6E3BC"/>
        <w:autoSpaceDN w:val="0"/>
        <w:adjustRightInd w:val="0"/>
        <w:ind w:left="1170" w:hanging="630"/>
        <w:rPr>
          <w:rFonts w:eastAsia="Times-Roman"/>
          <w:u w:val="single"/>
        </w:rPr>
      </w:pPr>
    </w:p>
    <w:p w:rsidR="00975608" w:rsidRPr="005D09D3" w:rsidRDefault="00975608" w:rsidP="00975608">
      <w:pPr>
        <w:shd w:val="clear" w:color="auto" w:fill="FFFFFF"/>
        <w:tabs>
          <w:tab w:val="left" w:pos="540"/>
        </w:tabs>
        <w:rPr>
          <w:rFonts w:ascii="Calibri" w:hAnsi="Calibri"/>
          <w:sz w:val="18"/>
          <w:szCs w:val="18"/>
        </w:rPr>
      </w:pPr>
    </w:p>
    <w:p w:rsidR="00975608" w:rsidRPr="005D09D3" w:rsidRDefault="00975608" w:rsidP="00975608">
      <w:pPr>
        <w:shd w:val="clear" w:color="auto" w:fill="D6E3BC"/>
        <w:autoSpaceDN w:val="0"/>
        <w:adjustRightInd w:val="0"/>
        <w:ind w:left="1170" w:hanging="630"/>
        <w:rPr>
          <w:rFonts w:ascii="Calibri" w:eastAsia="Times-Roman" w:hAnsi="Calibri"/>
          <w:b/>
          <w:sz w:val="22"/>
          <w:szCs w:val="22"/>
        </w:rPr>
      </w:pPr>
      <w:r w:rsidRPr="005D09D3">
        <w:rPr>
          <w:rFonts w:ascii="Calibri" w:eastAsia="Times-Roman" w:hAnsi="Calibri"/>
          <w:b/>
          <w:sz w:val="22"/>
          <w:szCs w:val="22"/>
        </w:rPr>
        <w:t>SPECIFIC EXAMPLE:</w:t>
      </w:r>
    </w:p>
    <w:p w:rsidR="00975608" w:rsidRPr="005D09D3" w:rsidRDefault="00975608" w:rsidP="00975608">
      <w:pPr>
        <w:shd w:val="clear" w:color="auto" w:fill="D6E3BC"/>
        <w:autoSpaceDN w:val="0"/>
        <w:adjustRightInd w:val="0"/>
        <w:ind w:left="1170" w:hanging="630"/>
        <w:rPr>
          <w:rFonts w:eastAsia="Times-Roman"/>
          <w:u w:val="single"/>
        </w:rPr>
      </w:pPr>
    </w:p>
    <w:p w:rsidR="00975608" w:rsidRPr="005D09D3" w:rsidRDefault="00975608" w:rsidP="00975608">
      <w:pPr>
        <w:shd w:val="clear" w:color="auto" w:fill="D6E3BC"/>
        <w:autoSpaceDN w:val="0"/>
        <w:adjustRightInd w:val="0"/>
        <w:ind w:left="1170" w:hanging="630"/>
        <w:rPr>
          <w:rFonts w:eastAsia="Times-Roman"/>
          <w:u w:val="single"/>
        </w:rPr>
      </w:pPr>
    </w:p>
    <w:p w:rsidR="00975608" w:rsidRPr="005D09D3" w:rsidRDefault="00975608" w:rsidP="00975608">
      <w:pPr>
        <w:tabs>
          <w:tab w:val="left" w:pos="540"/>
        </w:tabs>
        <w:rPr>
          <w:rFonts w:ascii="Calibri" w:hAnsi="Calibri"/>
          <w:b/>
          <w:bCs/>
          <w:color w:val="FF0000"/>
          <w:sz w:val="22"/>
          <w:szCs w:val="22"/>
        </w:rPr>
      </w:pPr>
    </w:p>
    <w:p w:rsidR="0067633D" w:rsidRPr="005D09D3" w:rsidRDefault="0067633D" w:rsidP="00E6185C">
      <w:pPr>
        <w:rPr>
          <w:rFonts w:ascii="Calibri" w:hAnsi="Calibri"/>
          <w:b/>
          <w:bCs/>
          <w:color w:val="FF0000"/>
          <w:sz w:val="26"/>
          <w:szCs w:val="26"/>
        </w:rPr>
      </w:pPr>
    </w:p>
    <w:p w:rsidR="006E6059" w:rsidRPr="005D09D3" w:rsidRDefault="006E6059" w:rsidP="006E6059">
      <w:pPr>
        <w:shd w:val="clear" w:color="auto" w:fill="95B3D7"/>
        <w:autoSpaceDN w:val="0"/>
        <w:adjustRightInd w:val="0"/>
        <w:rPr>
          <w:rFonts w:ascii="Calibri" w:eastAsia="Times-Roman" w:hAnsi="Calibri"/>
          <w:b/>
        </w:rPr>
      </w:pPr>
      <w:r w:rsidRPr="005D09D3">
        <w:rPr>
          <w:rFonts w:ascii="Calibri" w:eastAsia="Times-Roman" w:hAnsi="Calibri"/>
          <w:b/>
        </w:rPr>
        <w:t>APPROVED PROVIDER CRITERION 2: EDUCATIONAL DESIGN PROCESS (EDP)</w:t>
      </w:r>
    </w:p>
    <w:p w:rsidR="006E6059" w:rsidRPr="005D09D3" w:rsidRDefault="0041158B" w:rsidP="0041158B">
      <w:pPr>
        <w:spacing w:before="120"/>
        <w:rPr>
          <w:rFonts w:ascii="Calibri" w:eastAsia="Times-Roman" w:hAnsi="Calibri"/>
          <w:color w:val="231F20"/>
          <w:sz w:val="22"/>
          <w:szCs w:val="22"/>
        </w:rPr>
      </w:pPr>
      <w:r w:rsidRPr="005D09D3">
        <w:rPr>
          <w:rFonts w:ascii="Calibri" w:eastAsia="Times-Roman" w:hAnsi="Calibri"/>
          <w:color w:val="231F20"/>
          <w:sz w:val="22"/>
          <w:szCs w:val="22"/>
        </w:rPr>
        <w:t xml:space="preserve">The Approved </w:t>
      </w:r>
      <w:r w:rsidR="00E55607" w:rsidRPr="005D09D3">
        <w:rPr>
          <w:rFonts w:ascii="Calibri" w:eastAsia="Times-Roman" w:hAnsi="Calibri"/>
          <w:color w:val="231F20"/>
          <w:sz w:val="22"/>
          <w:szCs w:val="22"/>
        </w:rPr>
        <w:t xml:space="preserve">Provider Unit </w:t>
      </w:r>
      <w:r w:rsidRPr="005D09D3">
        <w:rPr>
          <w:rFonts w:ascii="Calibri" w:eastAsia="Times-Roman" w:hAnsi="Calibri"/>
          <w:color w:val="231F20"/>
          <w:sz w:val="22"/>
          <w:szCs w:val="22"/>
        </w:rPr>
        <w:t>has a clearly defined process for assessing needs as the basis for planning, implementing, and evaluating C</w:t>
      </w:r>
      <w:r w:rsidR="00BB6286" w:rsidRPr="005D09D3">
        <w:rPr>
          <w:rFonts w:ascii="Calibri" w:eastAsia="Times-Roman" w:hAnsi="Calibri"/>
          <w:color w:val="231F20"/>
          <w:sz w:val="22"/>
          <w:szCs w:val="22"/>
        </w:rPr>
        <w:t>ontinuing Nursing Professional Development (CNPD)</w:t>
      </w:r>
      <w:r w:rsidRPr="005D09D3">
        <w:rPr>
          <w:rFonts w:ascii="Calibri" w:eastAsia="Times-Roman" w:hAnsi="Calibri"/>
          <w:color w:val="231F20"/>
          <w:sz w:val="22"/>
          <w:szCs w:val="22"/>
        </w:rPr>
        <w:t>. CN</w:t>
      </w:r>
      <w:r w:rsidR="00BB6286" w:rsidRPr="005D09D3">
        <w:rPr>
          <w:rFonts w:ascii="Calibri" w:eastAsia="Times-Roman" w:hAnsi="Calibri"/>
          <w:color w:val="231F20"/>
          <w:sz w:val="22"/>
          <w:szCs w:val="22"/>
        </w:rPr>
        <w:t>PD</w:t>
      </w:r>
      <w:r w:rsidRPr="005D09D3">
        <w:rPr>
          <w:rFonts w:ascii="Calibri" w:eastAsia="Times-Roman" w:hAnsi="Calibri"/>
          <w:color w:val="231F20"/>
          <w:sz w:val="22"/>
          <w:szCs w:val="22"/>
        </w:rPr>
        <w:t xml:space="preserve"> activities are designed, planned, implemented, and evaluated in accordance </w:t>
      </w:r>
      <w:r w:rsidRPr="005D09D3">
        <w:rPr>
          <w:rFonts w:ascii="Calibri" w:eastAsia="Times-Roman" w:hAnsi="Calibri"/>
          <w:color w:val="231F20"/>
          <w:sz w:val="22"/>
          <w:szCs w:val="22"/>
          <w:shd w:val="clear" w:color="auto" w:fill="FFFFFF"/>
        </w:rPr>
        <w:t>with adult learning principles</w:t>
      </w:r>
      <w:r w:rsidRPr="005D09D3">
        <w:rPr>
          <w:rFonts w:ascii="Calibri" w:eastAsia="Times-Roman" w:hAnsi="Calibri"/>
          <w:color w:val="231F20"/>
          <w:sz w:val="22"/>
          <w:szCs w:val="22"/>
        </w:rPr>
        <w:t>, professional education standards, and ethics.</w:t>
      </w:r>
    </w:p>
    <w:p w:rsidR="00DF6132" w:rsidRPr="005D09D3" w:rsidRDefault="00DF6132" w:rsidP="00DF6132">
      <w:pPr>
        <w:rPr>
          <w:rFonts w:ascii="Calibri" w:hAnsi="Calibri"/>
          <w:b/>
          <w:bCs/>
          <w:color w:val="FF0000"/>
          <w:sz w:val="22"/>
          <w:szCs w:val="22"/>
        </w:rPr>
      </w:pPr>
    </w:p>
    <w:p w:rsidR="00DF6132" w:rsidRPr="005D09D3" w:rsidRDefault="00DF6132" w:rsidP="00DF6132">
      <w:pPr>
        <w:pBdr>
          <w:top w:val="single" w:sz="4" w:space="1" w:color="auto"/>
          <w:left w:val="single" w:sz="4" w:space="4" w:color="auto"/>
          <w:bottom w:val="single" w:sz="4" w:space="1" w:color="auto"/>
          <w:right w:val="single" w:sz="4" w:space="4" w:color="auto"/>
        </w:pBdr>
        <w:shd w:val="clear" w:color="auto" w:fill="D6E3BC"/>
        <w:autoSpaceDN w:val="0"/>
        <w:adjustRightInd w:val="0"/>
        <w:rPr>
          <w:rFonts w:ascii="Calibri" w:eastAsia="Times-Roman" w:hAnsi="Calibri"/>
          <w:sz w:val="22"/>
          <w:szCs w:val="22"/>
        </w:rPr>
      </w:pPr>
      <w:r w:rsidRPr="005D09D3">
        <w:rPr>
          <w:rFonts w:ascii="Calibri" w:hAnsi="Calibri"/>
          <w:b/>
          <w:sz w:val="22"/>
          <w:szCs w:val="22"/>
        </w:rPr>
        <w:t>Each narrative must include a specific example that illustrates how the criterion is operationalized within the provider unit.</w:t>
      </w:r>
    </w:p>
    <w:p w:rsidR="0067633D" w:rsidRPr="005D09D3" w:rsidRDefault="0067633D" w:rsidP="00E6185C">
      <w:pPr>
        <w:rPr>
          <w:rFonts w:ascii="Calibri" w:hAnsi="Calibri"/>
          <w:b/>
          <w:bCs/>
          <w:color w:val="FF0000"/>
          <w:sz w:val="22"/>
          <w:szCs w:val="22"/>
        </w:rPr>
      </w:pPr>
    </w:p>
    <w:p w:rsidR="00C9185C" w:rsidRPr="005D09D3" w:rsidRDefault="00C9185C" w:rsidP="0048359C">
      <w:pPr>
        <w:pStyle w:val="ListParagraph"/>
        <w:shd w:val="clear" w:color="auto" w:fill="FFFFFF"/>
        <w:spacing w:after="0" w:line="240" w:lineRule="auto"/>
        <w:ind w:left="0"/>
        <w:rPr>
          <w:i/>
        </w:rPr>
      </w:pPr>
      <w:r w:rsidRPr="005D09D3">
        <w:rPr>
          <w:i/>
        </w:rPr>
        <w:t>Examples for the narrative component of the Approved Provider application (EDP 1-</w:t>
      </w:r>
      <w:r w:rsidR="00681A2B" w:rsidRPr="005D09D3">
        <w:rPr>
          <w:i/>
        </w:rPr>
        <w:t>6</w:t>
      </w:r>
      <w:r w:rsidRPr="005D09D3">
        <w:rPr>
          <w:i/>
        </w:rPr>
        <w:t xml:space="preserve">) may be chosen from, but are not limited to, those contained in the three example activity files.  Evidence must demonstrate how the Approved </w:t>
      </w:r>
      <w:r w:rsidR="00E55607" w:rsidRPr="005D09D3">
        <w:rPr>
          <w:i/>
        </w:rPr>
        <w:t xml:space="preserve">Provider Unit </w:t>
      </w:r>
      <w:r w:rsidRPr="005D09D3">
        <w:rPr>
          <w:i/>
        </w:rPr>
        <w:t>complies with each criterion. </w:t>
      </w:r>
    </w:p>
    <w:p w:rsidR="00C9185C" w:rsidRPr="005D09D3" w:rsidRDefault="00C9185C" w:rsidP="00940BDF">
      <w:pPr>
        <w:rPr>
          <w:rFonts w:ascii="Calibri" w:hAnsi="Calibri"/>
          <w:b/>
          <w:bCs/>
          <w:i/>
          <w:color w:val="FF0000"/>
          <w:sz w:val="22"/>
          <w:szCs w:val="22"/>
        </w:rPr>
      </w:pPr>
    </w:p>
    <w:p w:rsidR="002B3AA5" w:rsidRPr="005D09D3" w:rsidRDefault="002B3AA5" w:rsidP="002B3AA5">
      <w:pPr>
        <w:tabs>
          <w:tab w:val="left" w:pos="540"/>
        </w:tabs>
        <w:rPr>
          <w:rFonts w:ascii="Calibri" w:hAnsi="Calibri"/>
          <w:b/>
          <w:bCs/>
          <w:sz w:val="22"/>
          <w:szCs w:val="22"/>
          <w:u w:val="single"/>
        </w:rPr>
      </w:pPr>
      <w:r w:rsidRPr="005D09D3">
        <w:rPr>
          <w:rFonts w:ascii="Calibri" w:hAnsi="Calibri"/>
          <w:b/>
          <w:bCs/>
          <w:sz w:val="22"/>
          <w:szCs w:val="22"/>
          <w:u w:val="single"/>
        </w:rPr>
        <w:t>Assessment of Learning Needs</w:t>
      </w:r>
    </w:p>
    <w:p w:rsidR="0067633D" w:rsidRPr="005D09D3" w:rsidRDefault="002B3AA5" w:rsidP="00E6185C">
      <w:pPr>
        <w:rPr>
          <w:rFonts w:ascii="Calibri" w:hAnsi="Calibri"/>
          <w:b/>
          <w:bCs/>
          <w:color w:val="FF0000"/>
          <w:sz w:val="22"/>
          <w:szCs w:val="22"/>
        </w:rPr>
      </w:pPr>
      <w:r w:rsidRPr="005D09D3">
        <w:rPr>
          <w:rFonts w:ascii="Calibri" w:eastAsia="Times-Roman" w:hAnsi="Calibri"/>
          <w:color w:val="231F20"/>
          <w:sz w:val="22"/>
          <w:szCs w:val="22"/>
        </w:rPr>
        <w:t>CN</w:t>
      </w:r>
      <w:r w:rsidR="00BB6286" w:rsidRPr="005D09D3">
        <w:rPr>
          <w:rFonts w:ascii="Calibri" w:eastAsia="Times-Roman" w:hAnsi="Calibri"/>
          <w:color w:val="231F20"/>
          <w:sz w:val="22"/>
          <w:szCs w:val="22"/>
        </w:rPr>
        <w:t>PD</w:t>
      </w:r>
      <w:r w:rsidRPr="005D09D3">
        <w:rPr>
          <w:rFonts w:ascii="Calibri" w:eastAsia="Times-Roman" w:hAnsi="Calibri"/>
          <w:color w:val="231F20"/>
          <w:sz w:val="22"/>
          <w:szCs w:val="22"/>
        </w:rPr>
        <w:t xml:space="preserve"> activities are developed in response to, and with consideration for, the unique educational needs of the target audience.</w:t>
      </w:r>
    </w:p>
    <w:p w:rsidR="0067633D" w:rsidRPr="005D09D3" w:rsidRDefault="0067633D" w:rsidP="00E6185C">
      <w:pPr>
        <w:rPr>
          <w:rFonts w:ascii="Calibri" w:hAnsi="Calibri"/>
          <w:b/>
          <w:bCs/>
          <w:color w:val="FF0000"/>
          <w:sz w:val="22"/>
          <w:szCs w:val="22"/>
        </w:rPr>
      </w:pPr>
    </w:p>
    <w:p w:rsidR="00D22DD5" w:rsidRPr="005D09D3" w:rsidRDefault="00D22DD5" w:rsidP="00D22DD5">
      <w:pPr>
        <w:tabs>
          <w:tab w:val="left" w:pos="720"/>
        </w:tabs>
        <w:rPr>
          <w:rFonts w:ascii="Calibri" w:hAnsi="Calibri"/>
          <w:b/>
          <w:bCs/>
          <w:color w:val="FF0000"/>
          <w:sz w:val="22"/>
          <w:szCs w:val="22"/>
        </w:rPr>
      </w:pPr>
      <w:r w:rsidRPr="005D09D3">
        <w:rPr>
          <w:rFonts w:ascii="Calibri" w:eastAsia="Times-Roman" w:hAnsi="Calibri"/>
          <w:color w:val="231F20"/>
          <w:sz w:val="22"/>
          <w:szCs w:val="22"/>
        </w:rPr>
        <w:t>EDP1.</w:t>
      </w:r>
      <w:r w:rsidRPr="005D09D3">
        <w:rPr>
          <w:rFonts w:ascii="Calibri" w:eastAsia="Times-Roman" w:hAnsi="Calibri"/>
          <w:color w:val="231F20"/>
          <w:sz w:val="22"/>
          <w:szCs w:val="22"/>
        </w:rPr>
        <w:tab/>
      </w:r>
      <w:r w:rsidR="00CE72A2" w:rsidRPr="005D09D3">
        <w:rPr>
          <w:rFonts w:ascii="Calibri" w:eastAsia="Times-Roman" w:hAnsi="Calibri"/>
          <w:color w:val="231F20"/>
          <w:sz w:val="22"/>
          <w:szCs w:val="22"/>
        </w:rPr>
        <w:t xml:space="preserve">The process used to identify a problem in practice or an opportunity for improvement (professional practice </w:t>
      </w:r>
      <w:r w:rsidR="00CE72A2" w:rsidRPr="005D09D3">
        <w:rPr>
          <w:rFonts w:ascii="Calibri" w:eastAsia="Times-Roman" w:hAnsi="Calibri"/>
          <w:color w:val="231F20"/>
          <w:sz w:val="22"/>
          <w:szCs w:val="22"/>
        </w:rPr>
        <w:tab/>
        <w:t>gap).</w:t>
      </w:r>
    </w:p>
    <w:p w:rsidR="0067633D" w:rsidRPr="005D09D3" w:rsidRDefault="0067633D" w:rsidP="00E6185C">
      <w:pPr>
        <w:rPr>
          <w:rFonts w:ascii="Calibri" w:hAnsi="Calibri"/>
          <w:b/>
          <w:bCs/>
          <w:color w:val="FF0000"/>
          <w:sz w:val="22"/>
          <w:szCs w:val="22"/>
        </w:rPr>
      </w:pPr>
    </w:p>
    <w:p w:rsidR="00D22DD5" w:rsidRPr="005D09D3" w:rsidRDefault="00D22DD5" w:rsidP="00D22DD5">
      <w:pPr>
        <w:shd w:val="clear" w:color="auto" w:fill="FFFFFF"/>
        <w:tabs>
          <w:tab w:val="left" w:pos="540"/>
          <w:tab w:val="left" w:pos="720"/>
        </w:tabs>
        <w:rPr>
          <w:rFonts w:ascii="Calibri" w:hAnsi="Calibri"/>
          <w:b/>
          <w:sz w:val="22"/>
          <w:szCs w:val="22"/>
        </w:rPr>
      </w:pPr>
      <w:r w:rsidRPr="005D09D3">
        <w:rPr>
          <w:rFonts w:ascii="Calibri" w:eastAsia="Times-Roman" w:hAnsi="Calibri"/>
          <w:b/>
          <w:color w:val="231F20"/>
          <w:sz w:val="22"/>
          <w:szCs w:val="22"/>
        </w:rPr>
        <w:tab/>
      </w:r>
      <w:r w:rsidRPr="005D09D3">
        <w:rPr>
          <w:rFonts w:ascii="Calibri" w:eastAsia="Times-Roman" w:hAnsi="Calibri"/>
          <w:b/>
          <w:color w:val="231F20"/>
          <w:sz w:val="22"/>
          <w:szCs w:val="22"/>
        </w:rPr>
        <w:tab/>
        <w:t>Describe and, using an example, demonstrate:</w:t>
      </w:r>
    </w:p>
    <w:p w:rsidR="00D22DD5" w:rsidRPr="005D09D3" w:rsidRDefault="00D22DD5" w:rsidP="00D22DD5">
      <w:pPr>
        <w:shd w:val="clear" w:color="auto" w:fill="FFFFFF"/>
        <w:rPr>
          <w:rFonts w:ascii="Calibri" w:hAnsi="Calibri"/>
          <w:sz w:val="18"/>
          <w:szCs w:val="18"/>
        </w:rPr>
      </w:pPr>
    </w:p>
    <w:p w:rsidR="00D22DD5" w:rsidRPr="005D09D3" w:rsidRDefault="00D22DD5" w:rsidP="00D22DD5">
      <w:pPr>
        <w:shd w:val="clear" w:color="auto" w:fill="D6E3BC"/>
        <w:tabs>
          <w:tab w:val="left" w:pos="720"/>
        </w:tabs>
        <w:autoSpaceDN w:val="0"/>
        <w:adjustRightInd w:val="0"/>
        <w:ind w:left="1170" w:hanging="450"/>
        <w:rPr>
          <w:rFonts w:ascii="Calibri" w:eastAsia="Times-Roman" w:hAnsi="Calibri"/>
          <w:b/>
          <w:sz w:val="22"/>
          <w:szCs w:val="22"/>
        </w:rPr>
      </w:pPr>
      <w:r w:rsidRPr="005D09D3">
        <w:rPr>
          <w:rFonts w:ascii="Calibri" w:eastAsia="Times-Roman" w:hAnsi="Calibri"/>
          <w:b/>
          <w:sz w:val="22"/>
          <w:szCs w:val="22"/>
        </w:rPr>
        <w:t>PROCESS DESCRIPTION:</w:t>
      </w:r>
    </w:p>
    <w:p w:rsidR="00D22DD5" w:rsidRPr="005D09D3" w:rsidRDefault="00D22DD5" w:rsidP="00D22DD5">
      <w:pPr>
        <w:shd w:val="clear" w:color="auto" w:fill="D6E3BC"/>
        <w:autoSpaceDN w:val="0"/>
        <w:adjustRightInd w:val="0"/>
        <w:ind w:left="1170" w:hanging="450"/>
        <w:rPr>
          <w:rFonts w:eastAsia="Times-Roman"/>
          <w:u w:val="single"/>
        </w:rPr>
      </w:pPr>
    </w:p>
    <w:p w:rsidR="00D22DD5" w:rsidRPr="005D09D3" w:rsidRDefault="00D22DD5" w:rsidP="00D22DD5">
      <w:pPr>
        <w:shd w:val="clear" w:color="auto" w:fill="D6E3BC"/>
        <w:autoSpaceDN w:val="0"/>
        <w:adjustRightInd w:val="0"/>
        <w:ind w:left="1170" w:hanging="450"/>
        <w:rPr>
          <w:rFonts w:eastAsia="Times-Roman"/>
          <w:u w:val="single"/>
        </w:rPr>
      </w:pPr>
    </w:p>
    <w:p w:rsidR="00D22DD5" w:rsidRPr="005D09D3" w:rsidRDefault="00D22DD5" w:rsidP="00D22DD5">
      <w:pPr>
        <w:shd w:val="clear" w:color="auto" w:fill="FFFFFF"/>
        <w:tabs>
          <w:tab w:val="left" w:pos="540"/>
        </w:tabs>
        <w:rPr>
          <w:rFonts w:ascii="Calibri" w:hAnsi="Calibri"/>
          <w:sz w:val="18"/>
          <w:szCs w:val="18"/>
        </w:rPr>
      </w:pPr>
    </w:p>
    <w:p w:rsidR="00D22DD5" w:rsidRPr="005D09D3" w:rsidRDefault="00D22DD5" w:rsidP="00D22DD5">
      <w:pPr>
        <w:shd w:val="clear" w:color="auto" w:fill="D6E3BC"/>
        <w:autoSpaceDN w:val="0"/>
        <w:adjustRightInd w:val="0"/>
        <w:ind w:left="1170" w:hanging="450"/>
        <w:rPr>
          <w:rFonts w:ascii="Calibri" w:eastAsia="Times-Roman" w:hAnsi="Calibri"/>
          <w:b/>
          <w:sz w:val="22"/>
          <w:szCs w:val="22"/>
        </w:rPr>
      </w:pPr>
      <w:r w:rsidRPr="005D09D3">
        <w:rPr>
          <w:rFonts w:ascii="Calibri" w:eastAsia="Times-Roman" w:hAnsi="Calibri"/>
          <w:b/>
          <w:sz w:val="22"/>
          <w:szCs w:val="22"/>
        </w:rPr>
        <w:t>SPECIFIC EXAMPLE:</w:t>
      </w:r>
    </w:p>
    <w:p w:rsidR="00D22DD5" w:rsidRPr="005D09D3" w:rsidRDefault="00D22DD5" w:rsidP="00D22DD5">
      <w:pPr>
        <w:shd w:val="clear" w:color="auto" w:fill="D6E3BC"/>
        <w:autoSpaceDN w:val="0"/>
        <w:adjustRightInd w:val="0"/>
        <w:ind w:left="1170" w:hanging="450"/>
        <w:rPr>
          <w:rFonts w:eastAsia="Times-Roman"/>
          <w:u w:val="single"/>
        </w:rPr>
      </w:pPr>
    </w:p>
    <w:p w:rsidR="00D22DD5" w:rsidRPr="005D09D3" w:rsidRDefault="00D22DD5" w:rsidP="00D22DD5">
      <w:pPr>
        <w:shd w:val="clear" w:color="auto" w:fill="D6E3BC"/>
        <w:autoSpaceDN w:val="0"/>
        <w:adjustRightInd w:val="0"/>
        <w:ind w:left="1170" w:hanging="450"/>
        <w:rPr>
          <w:rFonts w:eastAsia="Times-Roman"/>
          <w:u w:val="single"/>
        </w:rPr>
      </w:pPr>
    </w:p>
    <w:p w:rsidR="00D22DD5" w:rsidRPr="005D09D3" w:rsidRDefault="00D22DD5" w:rsidP="00E6185C">
      <w:pPr>
        <w:rPr>
          <w:rFonts w:ascii="Calibri" w:hAnsi="Calibri"/>
          <w:b/>
          <w:bCs/>
          <w:color w:val="FF0000"/>
          <w:sz w:val="22"/>
          <w:szCs w:val="22"/>
        </w:rPr>
      </w:pPr>
    </w:p>
    <w:p w:rsidR="00D22DD5" w:rsidRPr="005D09D3" w:rsidRDefault="00D22DD5" w:rsidP="00681A2B">
      <w:pPr>
        <w:tabs>
          <w:tab w:val="left" w:pos="720"/>
        </w:tabs>
        <w:ind w:left="720" w:hanging="720"/>
        <w:rPr>
          <w:rFonts w:ascii="Calibri" w:hAnsi="Calibri"/>
          <w:b/>
          <w:bCs/>
          <w:color w:val="FF0000"/>
          <w:sz w:val="22"/>
          <w:szCs w:val="22"/>
        </w:rPr>
      </w:pPr>
      <w:r w:rsidRPr="005D09D3">
        <w:rPr>
          <w:rFonts w:ascii="Calibri" w:eastAsia="Times-Roman" w:hAnsi="Calibri"/>
          <w:color w:val="231F20"/>
          <w:sz w:val="22"/>
          <w:szCs w:val="22"/>
        </w:rPr>
        <w:t>EDP2.</w:t>
      </w:r>
      <w:r w:rsidRPr="005D09D3">
        <w:rPr>
          <w:rFonts w:ascii="Calibri" w:eastAsia="Times-Roman" w:hAnsi="Calibri"/>
          <w:color w:val="231F20"/>
          <w:sz w:val="22"/>
          <w:szCs w:val="22"/>
        </w:rPr>
        <w:tab/>
      </w:r>
      <w:r w:rsidR="00CE72A2" w:rsidRPr="005D09D3">
        <w:rPr>
          <w:rFonts w:ascii="Calibri" w:eastAsia="Times-Roman" w:hAnsi="Calibri"/>
          <w:sz w:val="22"/>
          <w:szCs w:val="22"/>
        </w:rPr>
        <w:t xml:space="preserve">How the Nurse Planner identifies the </w:t>
      </w:r>
      <w:r w:rsidR="00681A2B" w:rsidRPr="005D09D3">
        <w:rPr>
          <w:rFonts w:ascii="Calibri" w:eastAsia="Times-Roman" w:hAnsi="Calibri"/>
          <w:sz w:val="22"/>
          <w:szCs w:val="22"/>
        </w:rPr>
        <w:t xml:space="preserve">underlying </w:t>
      </w:r>
      <w:r w:rsidR="00CE72A2" w:rsidRPr="005D09D3">
        <w:rPr>
          <w:rFonts w:ascii="Calibri" w:eastAsia="Times-Roman" w:hAnsi="Calibri"/>
          <w:sz w:val="22"/>
          <w:szCs w:val="22"/>
        </w:rPr>
        <w:t xml:space="preserve">educational needs (knowledge, skills, and/or practice(s)) that contribute to </w:t>
      </w:r>
      <w:r w:rsidR="00681A2B" w:rsidRPr="005D09D3">
        <w:rPr>
          <w:rFonts w:ascii="Calibri" w:eastAsia="Times-Roman" w:hAnsi="Calibri"/>
          <w:sz w:val="22"/>
          <w:szCs w:val="22"/>
        </w:rPr>
        <w:t>t</w:t>
      </w:r>
      <w:r w:rsidR="00CE72A2" w:rsidRPr="005D09D3">
        <w:rPr>
          <w:rFonts w:ascii="Calibri" w:eastAsia="Times-Roman" w:hAnsi="Calibri"/>
          <w:sz w:val="22"/>
          <w:szCs w:val="22"/>
        </w:rPr>
        <w:t>he professional practice gap</w:t>
      </w:r>
      <w:r w:rsidR="00681A2B" w:rsidRPr="005D09D3">
        <w:rPr>
          <w:rFonts w:ascii="Calibri" w:eastAsia="Times-Roman" w:hAnsi="Calibri"/>
          <w:sz w:val="22"/>
          <w:szCs w:val="22"/>
        </w:rPr>
        <w:t xml:space="preserve"> (s) (PPG)</w:t>
      </w:r>
      <w:r w:rsidR="00CE72A2" w:rsidRPr="005D09D3">
        <w:rPr>
          <w:rFonts w:ascii="Calibri" w:eastAsia="Times-Roman" w:hAnsi="Calibri"/>
          <w:sz w:val="22"/>
          <w:szCs w:val="22"/>
        </w:rPr>
        <w:t>.</w:t>
      </w:r>
    </w:p>
    <w:p w:rsidR="00D22DD5" w:rsidRPr="005D09D3" w:rsidRDefault="00D22DD5" w:rsidP="00D22DD5">
      <w:pPr>
        <w:rPr>
          <w:rFonts w:ascii="Calibri" w:hAnsi="Calibri"/>
          <w:b/>
          <w:bCs/>
          <w:color w:val="FF0000"/>
          <w:sz w:val="22"/>
          <w:szCs w:val="22"/>
        </w:rPr>
      </w:pPr>
    </w:p>
    <w:p w:rsidR="00D22DD5" w:rsidRPr="005D09D3" w:rsidRDefault="00D22DD5" w:rsidP="00D22DD5">
      <w:pPr>
        <w:shd w:val="clear" w:color="auto" w:fill="FFFFFF"/>
        <w:tabs>
          <w:tab w:val="left" w:pos="540"/>
          <w:tab w:val="left" w:pos="720"/>
        </w:tabs>
        <w:rPr>
          <w:rFonts w:ascii="Calibri" w:hAnsi="Calibri"/>
          <w:b/>
          <w:sz w:val="22"/>
          <w:szCs w:val="22"/>
        </w:rPr>
      </w:pPr>
      <w:r w:rsidRPr="005D09D3">
        <w:rPr>
          <w:rFonts w:ascii="Calibri" w:eastAsia="Times-Roman" w:hAnsi="Calibri"/>
          <w:b/>
          <w:color w:val="231F20"/>
          <w:sz w:val="22"/>
          <w:szCs w:val="22"/>
        </w:rPr>
        <w:tab/>
      </w:r>
      <w:r w:rsidRPr="005D09D3">
        <w:rPr>
          <w:rFonts w:ascii="Calibri" w:eastAsia="Times-Roman" w:hAnsi="Calibri"/>
          <w:b/>
          <w:color w:val="231F20"/>
          <w:sz w:val="22"/>
          <w:szCs w:val="22"/>
        </w:rPr>
        <w:tab/>
        <w:t>Describe and, using an example, demonstrate:</w:t>
      </w:r>
    </w:p>
    <w:p w:rsidR="00D22DD5" w:rsidRPr="005D09D3" w:rsidRDefault="00D22DD5" w:rsidP="00D22DD5">
      <w:pPr>
        <w:shd w:val="clear" w:color="auto" w:fill="FFFFFF"/>
        <w:rPr>
          <w:rFonts w:ascii="Calibri" w:hAnsi="Calibri"/>
          <w:sz w:val="18"/>
          <w:szCs w:val="18"/>
        </w:rPr>
      </w:pPr>
    </w:p>
    <w:p w:rsidR="00D22DD5" w:rsidRPr="005D09D3" w:rsidRDefault="00D22DD5" w:rsidP="00D22DD5">
      <w:pPr>
        <w:shd w:val="clear" w:color="auto" w:fill="D6E3BC"/>
        <w:tabs>
          <w:tab w:val="left" w:pos="720"/>
        </w:tabs>
        <w:autoSpaceDN w:val="0"/>
        <w:adjustRightInd w:val="0"/>
        <w:ind w:left="1170" w:hanging="450"/>
        <w:rPr>
          <w:rFonts w:ascii="Calibri" w:eastAsia="Times-Roman" w:hAnsi="Calibri"/>
          <w:b/>
          <w:sz w:val="22"/>
          <w:szCs w:val="22"/>
        </w:rPr>
      </w:pPr>
      <w:r w:rsidRPr="005D09D3">
        <w:rPr>
          <w:rFonts w:ascii="Calibri" w:eastAsia="Times-Roman" w:hAnsi="Calibri"/>
          <w:b/>
          <w:sz w:val="22"/>
          <w:szCs w:val="22"/>
        </w:rPr>
        <w:t>PROCESS DESCRIPTION:</w:t>
      </w:r>
    </w:p>
    <w:p w:rsidR="00D22DD5" w:rsidRPr="005D09D3" w:rsidRDefault="00D22DD5" w:rsidP="00D22DD5">
      <w:pPr>
        <w:shd w:val="clear" w:color="auto" w:fill="D6E3BC"/>
        <w:autoSpaceDN w:val="0"/>
        <w:adjustRightInd w:val="0"/>
        <w:ind w:left="1170" w:hanging="450"/>
        <w:rPr>
          <w:rFonts w:eastAsia="Times-Roman"/>
          <w:u w:val="single"/>
        </w:rPr>
      </w:pPr>
    </w:p>
    <w:p w:rsidR="00D22DD5" w:rsidRPr="005D09D3" w:rsidRDefault="00D22DD5" w:rsidP="00D22DD5">
      <w:pPr>
        <w:shd w:val="clear" w:color="auto" w:fill="D6E3BC"/>
        <w:autoSpaceDN w:val="0"/>
        <w:adjustRightInd w:val="0"/>
        <w:ind w:left="1170" w:hanging="450"/>
        <w:rPr>
          <w:rFonts w:eastAsia="Times-Roman"/>
          <w:u w:val="single"/>
        </w:rPr>
      </w:pPr>
    </w:p>
    <w:p w:rsidR="00D22DD5" w:rsidRPr="005D09D3" w:rsidRDefault="00D22DD5" w:rsidP="00D22DD5">
      <w:pPr>
        <w:shd w:val="clear" w:color="auto" w:fill="FFFFFF"/>
        <w:tabs>
          <w:tab w:val="left" w:pos="540"/>
        </w:tabs>
        <w:rPr>
          <w:rFonts w:ascii="Calibri" w:hAnsi="Calibri"/>
          <w:sz w:val="18"/>
          <w:szCs w:val="18"/>
        </w:rPr>
      </w:pPr>
    </w:p>
    <w:p w:rsidR="00D22DD5" w:rsidRPr="005D09D3" w:rsidRDefault="00D22DD5" w:rsidP="00D22DD5">
      <w:pPr>
        <w:shd w:val="clear" w:color="auto" w:fill="D6E3BC"/>
        <w:autoSpaceDN w:val="0"/>
        <w:adjustRightInd w:val="0"/>
        <w:ind w:left="1170" w:hanging="450"/>
        <w:rPr>
          <w:rFonts w:ascii="Calibri" w:eastAsia="Times-Roman" w:hAnsi="Calibri"/>
          <w:b/>
          <w:sz w:val="22"/>
          <w:szCs w:val="22"/>
        </w:rPr>
      </w:pPr>
      <w:r w:rsidRPr="005D09D3">
        <w:rPr>
          <w:rFonts w:ascii="Calibri" w:eastAsia="Times-Roman" w:hAnsi="Calibri"/>
          <w:b/>
          <w:sz w:val="22"/>
          <w:szCs w:val="22"/>
        </w:rPr>
        <w:t>SPECIFIC EXAMPLE:</w:t>
      </w:r>
    </w:p>
    <w:p w:rsidR="00D22DD5" w:rsidRPr="005D09D3" w:rsidRDefault="00D22DD5" w:rsidP="00D22DD5">
      <w:pPr>
        <w:shd w:val="clear" w:color="auto" w:fill="D6E3BC"/>
        <w:autoSpaceDN w:val="0"/>
        <w:adjustRightInd w:val="0"/>
        <w:ind w:left="1170" w:hanging="450"/>
        <w:rPr>
          <w:rFonts w:eastAsia="Times-Roman"/>
          <w:u w:val="single"/>
        </w:rPr>
      </w:pPr>
    </w:p>
    <w:p w:rsidR="00D22DD5" w:rsidRPr="005D09D3" w:rsidRDefault="00D22DD5" w:rsidP="00D22DD5">
      <w:pPr>
        <w:shd w:val="clear" w:color="auto" w:fill="D6E3BC"/>
        <w:autoSpaceDN w:val="0"/>
        <w:adjustRightInd w:val="0"/>
        <w:ind w:left="1170" w:hanging="450"/>
        <w:rPr>
          <w:rFonts w:eastAsia="Times-Roman"/>
          <w:u w:val="single"/>
        </w:rPr>
      </w:pPr>
    </w:p>
    <w:p w:rsidR="00D22DD5" w:rsidRPr="005D09D3" w:rsidRDefault="00D22DD5" w:rsidP="00E6185C">
      <w:pPr>
        <w:rPr>
          <w:rFonts w:ascii="Calibri" w:hAnsi="Calibri"/>
          <w:b/>
          <w:bCs/>
          <w:color w:val="FF0000"/>
          <w:sz w:val="22"/>
          <w:szCs w:val="22"/>
        </w:rPr>
      </w:pPr>
    </w:p>
    <w:p w:rsidR="00681A2B" w:rsidRPr="005D09D3" w:rsidRDefault="00681A2B" w:rsidP="005D36D4">
      <w:pPr>
        <w:tabs>
          <w:tab w:val="left" w:pos="540"/>
        </w:tabs>
        <w:rPr>
          <w:rFonts w:ascii="Calibri" w:hAnsi="Calibri"/>
          <w:b/>
          <w:bCs/>
          <w:sz w:val="22"/>
          <w:szCs w:val="22"/>
          <w:u w:val="single"/>
        </w:rPr>
      </w:pPr>
    </w:p>
    <w:p w:rsidR="00681A2B" w:rsidRPr="005D09D3" w:rsidRDefault="00681A2B" w:rsidP="00681A2B">
      <w:pPr>
        <w:tabs>
          <w:tab w:val="left" w:pos="720"/>
        </w:tabs>
        <w:ind w:left="720" w:hanging="720"/>
        <w:rPr>
          <w:rFonts w:ascii="Calibri" w:hAnsi="Calibri"/>
          <w:b/>
          <w:bCs/>
          <w:color w:val="FF0000"/>
          <w:sz w:val="22"/>
          <w:szCs w:val="22"/>
        </w:rPr>
      </w:pPr>
      <w:r w:rsidRPr="005D09D3">
        <w:rPr>
          <w:rFonts w:ascii="Calibri" w:eastAsia="Times-Roman" w:hAnsi="Calibri"/>
          <w:color w:val="231F20"/>
          <w:sz w:val="22"/>
          <w:szCs w:val="22"/>
        </w:rPr>
        <w:t>EDP3n.</w:t>
      </w:r>
      <w:r w:rsidRPr="005D09D3">
        <w:rPr>
          <w:rFonts w:ascii="Calibri" w:eastAsia="Times-Roman" w:hAnsi="Calibri"/>
          <w:color w:val="231F20"/>
          <w:sz w:val="22"/>
          <w:szCs w:val="22"/>
        </w:rPr>
        <w:tab/>
        <w:t xml:space="preserve">How the Nurse Planner identifies, and measures change in knowledge, skills, and/or practices of the target audience that are expected to occur as a result of participation in the educational activity. (Formerly EDP7) </w:t>
      </w:r>
    </w:p>
    <w:p w:rsidR="00681A2B" w:rsidRPr="005D09D3" w:rsidRDefault="00681A2B" w:rsidP="00681A2B">
      <w:pPr>
        <w:rPr>
          <w:rFonts w:ascii="Calibri" w:hAnsi="Calibri"/>
          <w:b/>
          <w:bCs/>
          <w:color w:val="FF0000"/>
          <w:sz w:val="22"/>
          <w:szCs w:val="22"/>
        </w:rPr>
      </w:pPr>
    </w:p>
    <w:p w:rsidR="00681A2B" w:rsidRPr="005D09D3" w:rsidRDefault="00681A2B" w:rsidP="00681A2B">
      <w:pPr>
        <w:shd w:val="clear" w:color="auto" w:fill="FFFFFF"/>
        <w:tabs>
          <w:tab w:val="left" w:pos="540"/>
          <w:tab w:val="left" w:pos="720"/>
        </w:tabs>
        <w:rPr>
          <w:rFonts w:ascii="Calibri" w:hAnsi="Calibri"/>
          <w:b/>
          <w:sz w:val="22"/>
          <w:szCs w:val="22"/>
        </w:rPr>
      </w:pPr>
      <w:r w:rsidRPr="005D09D3">
        <w:rPr>
          <w:rFonts w:ascii="Calibri" w:eastAsia="Times-Roman" w:hAnsi="Calibri"/>
          <w:b/>
          <w:color w:val="231F20"/>
          <w:sz w:val="22"/>
          <w:szCs w:val="22"/>
        </w:rPr>
        <w:tab/>
      </w:r>
      <w:r w:rsidRPr="005D09D3">
        <w:rPr>
          <w:rFonts w:ascii="Calibri" w:eastAsia="Times-Roman" w:hAnsi="Calibri"/>
          <w:b/>
          <w:color w:val="231F20"/>
          <w:sz w:val="22"/>
          <w:szCs w:val="22"/>
        </w:rPr>
        <w:tab/>
        <w:t>Describe and, using an example, demonstrate:</w:t>
      </w:r>
    </w:p>
    <w:p w:rsidR="00681A2B" w:rsidRPr="005D09D3" w:rsidRDefault="00681A2B" w:rsidP="00681A2B">
      <w:pPr>
        <w:shd w:val="clear" w:color="auto" w:fill="FFFFFF"/>
        <w:rPr>
          <w:rFonts w:ascii="Calibri" w:hAnsi="Calibri"/>
          <w:sz w:val="18"/>
          <w:szCs w:val="18"/>
        </w:rPr>
      </w:pPr>
    </w:p>
    <w:p w:rsidR="00681A2B" w:rsidRPr="005D09D3" w:rsidRDefault="00681A2B" w:rsidP="00681A2B">
      <w:pPr>
        <w:shd w:val="clear" w:color="auto" w:fill="D6E3BC"/>
        <w:tabs>
          <w:tab w:val="left" w:pos="720"/>
        </w:tabs>
        <w:autoSpaceDN w:val="0"/>
        <w:adjustRightInd w:val="0"/>
        <w:ind w:left="1170" w:hanging="450"/>
        <w:rPr>
          <w:rFonts w:ascii="Calibri" w:eastAsia="Times-Roman" w:hAnsi="Calibri"/>
          <w:b/>
          <w:sz w:val="22"/>
          <w:szCs w:val="22"/>
        </w:rPr>
      </w:pPr>
      <w:r w:rsidRPr="005D09D3">
        <w:rPr>
          <w:rFonts w:ascii="Calibri" w:eastAsia="Times-Roman" w:hAnsi="Calibri"/>
          <w:b/>
          <w:sz w:val="22"/>
          <w:szCs w:val="22"/>
        </w:rPr>
        <w:t>PROCESS DESCRIPTION:</w:t>
      </w:r>
    </w:p>
    <w:p w:rsidR="00681A2B" w:rsidRPr="005D09D3" w:rsidRDefault="00681A2B" w:rsidP="00681A2B">
      <w:pPr>
        <w:shd w:val="clear" w:color="auto" w:fill="D6E3BC"/>
        <w:autoSpaceDN w:val="0"/>
        <w:adjustRightInd w:val="0"/>
        <w:ind w:left="1170" w:hanging="450"/>
        <w:rPr>
          <w:rFonts w:eastAsia="Times-Roman"/>
          <w:u w:val="single"/>
        </w:rPr>
      </w:pPr>
    </w:p>
    <w:p w:rsidR="00681A2B" w:rsidRPr="005D09D3" w:rsidRDefault="00681A2B" w:rsidP="00681A2B">
      <w:pPr>
        <w:shd w:val="clear" w:color="auto" w:fill="D6E3BC"/>
        <w:autoSpaceDN w:val="0"/>
        <w:adjustRightInd w:val="0"/>
        <w:ind w:left="1170" w:hanging="450"/>
        <w:rPr>
          <w:rFonts w:eastAsia="Times-Roman"/>
          <w:u w:val="single"/>
        </w:rPr>
      </w:pPr>
    </w:p>
    <w:p w:rsidR="00681A2B" w:rsidRPr="005D09D3" w:rsidRDefault="00681A2B" w:rsidP="00681A2B">
      <w:pPr>
        <w:shd w:val="clear" w:color="auto" w:fill="FFFFFF"/>
        <w:tabs>
          <w:tab w:val="left" w:pos="540"/>
        </w:tabs>
        <w:rPr>
          <w:rFonts w:ascii="Calibri" w:hAnsi="Calibri"/>
          <w:sz w:val="18"/>
          <w:szCs w:val="18"/>
        </w:rPr>
      </w:pPr>
    </w:p>
    <w:p w:rsidR="00681A2B" w:rsidRPr="005D09D3" w:rsidRDefault="00681A2B" w:rsidP="00681A2B">
      <w:pPr>
        <w:shd w:val="clear" w:color="auto" w:fill="D6E3BC"/>
        <w:autoSpaceDN w:val="0"/>
        <w:adjustRightInd w:val="0"/>
        <w:ind w:left="1170" w:hanging="450"/>
        <w:rPr>
          <w:rFonts w:ascii="Calibri" w:eastAsia="Times-Roman" w:hAnsi="Calibri"/>
          <w:b/>
          <w:sz w:val="22"/>
          <w:szCs w:val="22"/>
        </w:rPr>
      </w:pPr>
      <w:r w:rsidRPr="005D09D3">
        <w:rPr>
          <w:rFonts w:ascii="Calibri" w:eastAsia="Times-Roman" w:hAnsi="Calibri"/>
          <w:b/>
          <w:sz w:val="22"/>
          <w:szCs w:val="22"/>
        </w:rPr>
        <w:t>SPECIFIC EXAMPLE:</w:t>
      </w:r>
    </w:p>
    <w:p w:rsidR="00681A2B" w:rsidRPr="005D09D3" w:rsidRDefault="00681A2B" w:rsidP="00681A2B">
      <w:pPr>
        <w:shd w:val="clear" w:color="auto" w:fill="D6E3BC"/>
        <w:autoSpaceDN w:val="0"/>
        <w:adjustRightInd w:val="0"/>
        <w:ind w:left="1170" w:hanging="450"/>
        <w:rPr>
          <w:rFonts w:eastAsia="Times-Roman"/>
          <w:u w:val="single"/>
        </w:rPr>
      </w:pPr>
    </w:p>
    <w:p w:rsidR="00681A2B" w:rsidRPr="005D09D3" w:rsidRDefault="00681A2B" w:rsidP="00681A2B">
      <w:pPr>
        <w:shd w:val="clear" w:color="auto" w:fill="D6E3BC"/>
        <w:autoSpaceDN w:val="0"/>
        <w:adjustRightInd w:val="0"/>
        <w:ind w:left="1170" w:hanging="450"/>
        <w:rPr>
          <w:rFonts w:eastAsia="Times-Roman"/>
          <w:u w:val="single"/>
        </w:rPr>
      </w:pPr>
    </w:p>
    <w:p w:rsidR="00681A2B" w:rsidRPr="005D09D3" w:rsidRDefault="00681A2B" w:rsidP="005D36D4">
      <w:pPr>
        <w:tabs>
          <w:tab w:val="left" w:pos="540"/>
        </w:tabs>
        <w:rPr>
          <w:rFonts w:ascii="Calibri" w:hAnsi="Calibri"/>
          <w:b/>
          <w:bCs/>
          <w:sz w:val="22"/>
          <w:szCs w:val="22"/>
          <w:u w:val="single"/>
        </w:rPr>
      </w:pPr>
    </w:p>
    <w:p w:rsidR="00681A2B" w:rsidRPr="005D09D3" w:rsidRDefault="00681A2B" w:rsidP="005D36D4">
      <w:pPr>
        <w:tabs>
          <w:tab w:val="left" w:pos="540"/>
        </w:tabs>
        <w:rPr>
          <w:rFonts w:ascii="Calibri" w:hAnsi="Calibri"/>
          <w:b/>
          <w:bCs/>
          <w:sz w:val="22"/>
          <w:szCs w:val="22"/>
          <w:u w:val="single"/>
        </w:rPr>
      </w:pPr>
    </w:p>
    <w:p w:rsidR="00BB6828" w:rsidRPr="005D09D3" w:rsidRDefault="00BB6828" w:rsidP="00BB6828">
      <w:pPr>
        <w:rPr>
          <w:rFonts w:ascii="Calibri" w:eastAsia="Times-Roman" w:hAnsi="Calibri"/>
          <w:color w:val="231F20"/>
          <w:sz w:val="22"/>
          <w:szCs w:val="22"/>
        </w:rPr>
      </w:pPr>
      <w:r w:rsidRPr="005D09D3">
        <w:rPr>
          <w:rFonts w:ascii="Calibri" w:hAnsi="Calibri"/>
          <w:bCs/>
          <w:color w:val="231F20"/>
          <w:sz w:val="22"/>
          <w:szCs w:val="22"/>
        </w:rPr>
        <w:t>Planning for e</w:t>
      </w:r>
      <w:r w:rsidRPr="005D09D3">
        <w:rPr>
          <w:rFonts w:ascii="Calibri" w:eastAsia="Times-Roman" w:hAnsi="Calibri"/>
          <w:color w:val="231F20"/>
          <w:sz w:val="22"/>
          <w:szCs w:val="22"/>
        </w:rPr>
        <w:t>ach educational activity must be independent from the influence of commercial interest organizations.</w:t>
      </w:r>
    </w:p>
    <w:p w:rsidR="00BB6828" w:rsidRPr="005D09D3" w:rsidRDefault="00BB6828" w:rsidP="00BB6828">
      <w:pPr>
        <w:rPr>
          <w:rFonts w:ascii="Calibri" w:hAnsi="Calibri"/>
          <w:b/>
          <w:bCs/>
          <w:color w:val="FF0000"/>
          <w:sz w:val="22"/>
          <w:szCs w:val="22"/>
        </w:rPr>
      </w:pPr>
    </w:p>
    <w:p w:rsidR="00BB6828" w:rsidRPr="005D09D3" w:rsidRDefault="00BB6828" w:rsidP="00BB6828">
      <w:pPr>
        <w:tabs>
          <w:tab w:val="left" w:pos="720"/>
        </w:tabs>
        <w:rPr>
          <w:rFonts w:ascii="Calibri" w:hAnsi="Calibri"/>
          <w:b/>
          <w:bCs/>
          <w:color w:val="FF0000"/>
          <w:sz w:val="22"/>
          <w:szCs w:val="22"/>
        </w:rPr>
      </w:pPr>
      <w:r w:rsidRPr="005D09D3">
        <w:rPr>
          <w:rFonts w:ascii="Calibri" w:eastAsia="Times-Roman" w:hAnsi="Calibri"/>
          <w:color w:val="231F20"/>
          <w:sz w:val="22"/>
          <w:szCs w:val="22"/>
        </w:rPr>
        <w:t>EDP4n.</w:t>
      </w:r>
      <w:r w:rsidRPr="005D09D3">
        <w:rPr>
          <w:rFonts w:ascii="Calibri" w:eastAsia="Times-Roman" w:hAnsi="Calibri"/>
          <w:color w:val="231F20"/>
          <w:sz w:val="22"/>
          <w:szCs w:val="22"/>
        </w:rPr>
        <w:tab/>
        <w:t xml:space="preserve">The process used to identify and resolve all conflicts of interest for all individuals in a position to control </w:t>
      </w:r>
      <w:r w:rsidRPr="005D09D3">
        <w:rPr>
          <w:rFonts w:ascii="Calibri" w:eastAsia="Times-Roman" w:hAnsi="Calibri"/>
          <w:color w:val="231F20"/>
          <w:sz w:val="22"/>
          <w:szCs w:val="22"/>
        </w:rPr>
        <w:tab/>
        <w:t>educational content. (Formerly EDP3)</w:t>
      </w:r>
    </w:p>
    <w:p w:rsidR="00BB6828" w:rsidRPr="005D09D3" w:rsidRDefault="00BB6828" w:rsidP="00BB6828">
      <w:pPr>
        <w:rPr>
          <w:rFonts w:ascii="Calibri" w:hAnsi="Calibri"/>
          <w:b/>
          <w:bCs/>
          <w:color w:val="FF0000"/>
          <w:sz w:val="22"/>
          <w:szCs w:val="22"/>
        </w:rPr>
      </w:pPr>
    </w:p>
    <w:p w:rsidR="00BB6828" w:rsidRPr="005D09D3" w:rsidRDefault="00BB6828" w:rsidP="00BB6828">
      <w:pPr>
        <w:shd w:val="clear" w:color="auto" w:fill="FFFFFF"/>
        <w:tabs>
          <w:tab w:val="left" w:pos="540"/>
          <w:tab w:val="left" w:pos="720"/>
        </w:tabs>
        <w:rPr>
          <w:rFonts w:ascii="Calibri" w:hAnsi="Calibri"/>
          <w:b/>
          <w:sz w:val="22"/>
          <w:szCs w:val="22"/>
        </w:rPr>
      </w:pPr>
      <w:r w:rsidRPr="005D09D3">
        <w:rPr>
          <w:rFonts w:ascii="Calibri" w:eastAsia="Times-Roman" w:hAnsi="Calibri"/>
          <w:b/>
          <w:color w:val="231F20"/>
          <w:sz w:val="22"/>
          <w:szCs w:val="22"/>
        </w:rPr>
        <w:tab/>
      </w:r>
      <w:r w:rsidRPr="005D09D3">
        <w:rPr>
          <w:rFonts w:ascii="Calibri" w:eastAsia="Times-Roman" w:hAnsi="Calibri"/>
          <w:b/>
          <w:color w:val="231F20"/>
          <w:sz w:val="22"/>
          <w:szCs w:val="22"/>
        </w:rPr>
        <w:tab/>
        <w:t>Describe and, using an example, demonstrate:</w:t>
      </w:r>
    </w:p>
    <w:p w:rsidR="00BB6828" w:rsidRPr="005D09D3" w:rsidRDefault="00BB6828" w:rsidP="00BB6828">
      <w:pPr>
        <w:shd w:val="clear" w:color="auto" w:fill="FFFFFF"/>
        <w:rPr>
          <w:rFonts w:ascii="Calibri" w:hAnsi="Calibri"/>
          <w:sz w:val="18"/>
          <w:szCs w:val="18"/>
        </w:rPr>
      </w:pPr>
    </w:p>
    <w:p w:rsidR="00BB6828" w:rsidRPr="005D09D3" w:rsidRDefault="00BB6828" w:rsidP="00BB6828">
      <w:pPr>
        <w:shd w:val="clear" w:color="auto" w:fill="D6E3BC"/>
        <w:tabs>
          <w:tab w:val="left" w:pos="720"/>
        </w:tabs>
        <w:autoSpaceDN w:val="0"/>
        <w:adjustRightInd w:val="0"/>
        <w:ind w:left="1170" w:hanging="450"/>
        <w:rPr>
          <w:rFonts w:ascii="Calibri" w:eastAsia="Times-Roman" w:hAnsi="Calibri"/>
          <w:b/>
          <w:sz w:val="22"/>
          <w:szCs w:val="22"/>
        </w:rPr>
      </w:pPr>
      <w:r w:rsidRPr="005D09D3">
        <w:rPr>
          <w:rFonts w:ascii="Calibri" w:eastAsia="Times-Roman" w:hAnsi="Calibri"/>
          <w:b/>
          <w:sz w:val="22"/>
          <w:szCs w:val="22"/>
        </w:rPr>
        <w:t>PROCESS DESCRIPTION:</w:t>
      </w:r>
    </w:p>
    <w:p w:rsidR="00BB6828" w:rsidRPr="005D09D3" w:rsidRDefault="00BB6828" w:rsidP="00BB6828">
      <w:pPr>
        <w:shd w:val="clear" w:color="auto" w:fill="D6E3BC"/>
        <w:autoSpaceDN w:val="0"/>
        <w:adjustRightInd w:val="0"/>
        <w:ind w:left="1170" w:hanging="450"/>
        <w:rPr>
          <w:rFonts w:eastAsia="Times-Roman"/>
          <w:u w:val="single"/>
        </w:rPr>
      </w:pPr>
    </w:p>
    <w:p w:rsidR="00BB6828" w:rsidRPr="005D09D3" w:rsidRDefault="00BB6828" w:rsidP="00BB6828">
      <w:pPr>
        <w:shd w:val="clear" w:color="auto" w:fill="D6E3BC"/>
        <w:autoSpaceDN w:val="0"/>
        <w:adjustRightInd w:val="0"/>
        <w:ind w:left="1170" w:hanging="450"/>
        <w:rPr>
          <w:rFonts w:eastAsia="Times-Roman"/>
          <w:u w:val="single"/>
        </w:rPr>
      </w:pPr>
    </w:p>
    <w:p w:rsidR="00BB6828" w:rsidRPr="005D09D3" w:rsidRDefault="00BB6828" w:rsidP="00BB6828">
      <w:pPr>
        <w:shd w:val="clear" w:color="auto" w:fill="FFFFFF"/>
        <w:tabs>
          <w:tab w:val="left" w:pos="540"/>
        </w:tabs>
        <w:rPr>
          <w:rFonts w:ascii="Calibri" w:hAnsi="Calibri"/>
          <w:sz w:val="18"/>
          <w:szCs w:val="18"/>
        </w:rPr>
      </w:pPr>
    </w:p>
    <w:p w:rsidR="00BB6828" w:rsidRPr="005D09D3" w:rsidRDefault="00BB6828" w:rsidP="00BB6828">
      <w:pPr>
        <w:shd w:val="clear" w:color="auto" w:fill="D6E3BC"/>
        <w:autoSpaceDN w:val="0"/>
        <w:adjustRightInd w:val="0"/>
        <w:ind w:left="1170" w:hanging="450"/>
        <w:rPr>
          <w:rFonts w:ascii="Calibri" w:eastAsia="Times-Roman" w:hAnsi="Calibri"/>
          <w:b/>
          <w:sz w:val="22"/>
          <w:szCs w:val="22"/>
        </w:rPr>
      </w:pPr>
      <w:r w:rsidRPr="005D09D3">
        <w:rPr>
          <w:rFonts w:ascii="Calibri" w:eastAsia="Times-Roman" w:hAnsi="Calibri"/>
          <w:b/>
          <w:sz w:val="22"/>
          <w:szCs w:val="22"/>
        </w:rPr>
        <w:t>SPECIFIC EXAMPLE:</w:t>
      </w:r>
    </w:p>
    <w:p w:rsidR="00BB6828" w:rsidRPr="005D09D3" w:rsidRDefault="00BB6828" w:rsidP="00BB6828">
      <w:pPr>
        <w:shd w:val="clear" w:color="auto" w:fill="D6E3BC"/>
        <w:autoSpaceDN w:val="0"/>
        <w:adjustRightInd w:val="0"/>
        <w:ind w:left="1170" w:hanging="450"/>
        <w:rPr>
          <w:rFonts w:eastAsia="Times-Roman"/>
          <w:u w:val="single"/>
        </w:rPr>
      </w:pPr>
    </w:p>
    <w:p w:rsidR="00BB6828" w:rsidRPr="005D09D3" w:rsidRDefault="00BB6828" w:rsidP="00BB6828">
      <w:pPr>
        <w:shd w:val="clear" w:color="auto" w:fill="D6E3BC"/>
        <w:autoSpaceDN w:val="0"/>
        <w:adjustRightInd w:val="0"/>
        <w:ind w:left="1170" w:hanging="450"/>
        <w:rPr>
          <w:rFonts w:eastAsia="Times-Roman"/>
          <w:u w:val="single"/>
        </w:rPr>
      </w:pPr>
    </w:p>
    <w:p w:rsidR="00BB6828" w:rsidRPr="005D09D3" w:rsidRDefault="00BB6828" w:rsidP="005D36D4">
      <w:pPr>
        <w:tabs>
          <w:tab w:val="left" w:pos="540"/>
        </w:tabs>
        <w:rPr>
          <w:rFonts w:ascii="Calibri" w:hAnsi="Calibri"/>
          <w:b/>
          <w:bCs/>
          <w:sz w:val="22"/>
          <w:szCs w:val="22"/>
          <w:u w:val="single"/>
        </w:rPr>
      </w:pPr>
    </w:p>
    <w:p w:rsidR="00CE72A2" w:rsidRPr="005D09D3" w:rsidRDefault="00CE72A2" w:rsidP="00CE72A2">
      <w:pPr>
        <w:tabs>
          <w:tab w:val="left" w:pos="540"/>
        </w:tabs>
        <w:rPr>
          <w:rFonts w:ascii="Calibri" w:hAnsi="Calibri"/>
          <w:b/>
          <w:bCs/>
          <w:sz w:val="22"/>
          <w:szCs w:val="22"/>
          <w:u w:val="single"/>
        </w:rPr>
      </w:pPr>
      <w:r w:rsidRPr="005D09D3">
        <w:rPr>
          <w:rFonts w:ascii="Calibri" w:hAnsi="Calibri"/>
          <w:b/>
          <w:bCs/>
          <w:sz w:val="22"/>
          <w:szCs w:val="22"/>
          <w:u w:val="single"/>
        </w:rPr>
        <w:t>Design Principles</w:t>
      </w:r>
    </w:p>
    <w:p w:rsidR="00CE72A2" w:rsidRPr="005D09D3" w:rsidRDefault="00CE72A2" w:rsidP="00CE72A2">
      <w:pPr>
        <w:rPr>
          <w:rFonts w:ascii="Calibri" w:eastAsia="Times-Roman" w:hAnsi="Calibri"/>
          <w:color w:val="231F20"/>
          <w:sz w:val="22"/>
          <w:szCs w:val="22"/>
        </w:rPr>
      </w:pPr>
      <w:r w:rsidRPr="005D09D3">
        <w:rPr>
          <w:rFonts w:ascii="Calibri" w:hAnsi="Calibri"/>
          <w:bCs/>
          <w:color w:val="231F20"/>
          <w:sz w:val="22"/>
          <w:szCs w:val="22"/>
        </w:rPr>
        <w:t xml:space="preserve">The educational design process incorporates </w:t>
      </w:r>
      <w:r w:rsidRPr="005D09D3">
        <w:rPr>
          <w:rFonts w:ascii="Calibri" w:eastAsia="Times-Roman" w:hAnsi="Calibri"/>
          <w:color w:val="231F20"/>
          <w:sz w:val="22"/>
          <w:szCs w:val="22"/>
        </w:rPr>
        <w:t>best-available evidence and appropriate teaching methods.</w:t>
      </w:r>
    </w:p>
    <w:p w:rsidR="00CE72A2" w:rsidRPr="005D09D3" w:rsidRDefault="00CE72A2" w:rsidP="00E6185C">
      <w:pPr>
        <w:rPr>
          <w:rFonts w:ascii="Calibri" w:hAnsi="Calibri"/>
          <w:b/>
          <w:bCs/>
          <w:color w:val="FF0000"/>
          <w:sz w:val="22"/>
          <w:szCs w:val="22"/>
        </w:rPr>
      </w:pPr>
    </w:p>
    <w:p w:rsidR="00D952DC" w:rsidRPr="005D09D3" w:rsidRDefault="00D952DC" w:rsidP="00BB6828">
      <w:pPr>
        <w:tabs>
          <w:tab w:val="left" w:pos="720"/>
        </w:tabs>
        <w:ind w:left="720" w:hanging="720"/>
        <w:rPr>
          <w:rFonts w:ascii="Calibri" w:hAnsi="Calibri"/>
          <w:b/>
          <w:bCs/>
          <w:color w:val="FF0000"/>
          <w:sz w:val="22"/>
          <w:szCs w:val="22"/>
        </w:rPr>
      </w:pPr>
      <w:r w:rsidRPr="005D09D3">
        <w:rPr>
          <w:rFonts w:ascii="Calibri" w:eastAsia="Times-Roman" w:hAnsi="Calibri"/>
          <w:color w:val="231F20"/>
          <w:sz w:val="22"/>
          <w:szCs w:val="22"/>
        </w:rPr>
        <w:t>EDP</w:t>
      </w:r>
      <w:r w:rsidR="00BB6828" w:rsidRPr="005D09D3">
        <w:rPr>
          <w:rFonts w:ascii="Calibri" w:eastAsia="Times-Roman" w:hAnsi="Calibri"/>
          <w:color w:val="231F20"/>
          <w:sz w:val="22"/>
          <w:szCs w:val="22"/>
        </w:rPr>
        <w:t>5n</w:t>
      </w:r>
      <w:r w:rsidRPr="005D09D3">
        <w:rPr>
          <w:rFonts w:ascii="Calibri" w:eastAsia="Times-Roman" w:hAnsi="Calibri"/>
          <w:color w:val="231F20"/>
          <w:sz w:val="22"/>
          <w:szCs w:val="22"/>
        </w:rPr>
        <w:t>.</w:t>
      </w:r>
      <w:r w:rsidRPr="005D09D3">
        <w:rPr>
          <w:rFonts w:ascii="Calibri" w:eastAsia="Times-Roman" w:hAnsi="Calibri"/>
          <w:color w:val="231F20"/>
          <w:sz w:val="22"/>
          <w:szCs w:val="22"/>
        </w:rPr>
        <w:tab/>
      </w:r>
      <w:r w:rsidR="00CE72A2" w:rsidRPr="005D09D3">
        <w:rPr>
          <w:rFonts w:ascii="Calibri" w:eastAsia="Times-Roman" w:hAnsi="Calibri"/>
          <w:color w:val="231F20"/>
          <w:sz w:val="22"/>
          <w:szCs w:val="22"/>
        </w:rPr>
        <w:t>How the content of the educational activity is developed based on best-available current evidence (e.g., clinical</w:t>
      </w:r>
      <w:r w:rsidR="00BB6828" w:rsidRPr="005D09D3">
        <w:rPr>
          <w:rFonts w:ascii="Calibri" w:eastAsia="Times-Roman" w:hAnsi="Calibri"/>
          <w:color w:val="231F20"/>
          <w:sz w:val="22"/>
          <w:szCs w:val="22"/>
        </w:rPr>
        <w:t xml:space="preserve"> </w:t>
      </w:r>
      <w:r w:rsidR="00CE72A2" w:rsidRPr="005D09D3">
        <w:rPr>
          <w:rFonts w:ascii="Calibri" w:eastAsia="Times-Roman" w:hAnsi="Calibri"/>
          <w:color w:val="231F20"/>
          <w:sz w:val="22"/>
          <w:szCs w:val="22"/>
        </w:rPr>
        <w:t>guidelines, peer-reviewed journals, experts in the field) to foster achievement of desired outcomes.</w:t>
      </w:r>
      <w:r w:rsidR="00BB6828" w:rsidRPr="005D09D3">
        <w:rPr>
          <w:rFonts w:ascii="Calibri" w:eastAsia="Times-Roman" w:hAnsi="Calibri"/>
          <w:color w:val="231F20"/>
          <w:sz w:val="22"/>
          <w:szCs w:val="22"/>
        </w:rPr>
        <w:t xml:space="preserve"> (Formerly EDP4)</w:t>
      </w:r>
    </w:p>
    <w:p w:rsidR="00D952DC" w:rsidRPr="005D09D3" w:rsidRDefault="00D952DC" w:rsidP="00D952DC">
      <w:pPr>
        <w:rPr>
          <w:rFonts w:ascii="Calibri" w:hAnsi="Calibri"/>
          <w:b/>
          <w:bCs/>
          <w:color w:val="FF0000"/>
          <w:sz w:val="22"/>
          <w:szCs w:val="22"/>
        </w:rPr>
      </w:pPr>
    </w:p>
    <w:p w:rsidR="00D952DC" w:rsidRPr="005D09D3" w:rsidRDefault="00D952DC" w:rsidP="00D952DC">
      <w:pPr>
        <w:shd w:val="clear" w:color="auto" w:fill="FFFFFF"/>
        <w:tabs>
          <w:tab w:val="left" w:pos="540"/>
          <w:tab w:val="left" w:pos="720"/>
        </w:tabs>
        <w:rPr>
          <w:rFonts w:ascii="Calibri" w:hAnsi="Calibri"/>
          <w:b/>
          <w:sz w:val="22"/>
          <w:szCs w:val="22"/>
        </w:rPr>
      </w:pPr>
      <w:r w:rsidRPr="005D09D3">
        <w:rPr>
          <w:rFonts w:ascii="Calibri" w:eastAsia="Times-Roman" w:hAnsi="Calibri"/>
          <w:b/>
          <w:color w:val="231F20"/>
          <w:sz w:val="22"/>
          <w:szCs w:val="22"/>
        </w:rPr>
        <w:tab/>
      </w:r>
      <w:r w:rsidRPr="005D09D3">
        <w:rPr>
          <w:rFonts w:ascii="Calibri" w:eastAsia="Times-Roman" w:hAnsi="Calibri"/>
          <w:b/>
          <w:color w:val="231F20"/>
          <w:sz w:val="22"/>
          <w:szCs w:val="22"/>
        </w:rPr>
        <w:tab/>
        <w:t>Describe and, using an example, demonstrate:</w:t>
      </w:r>
    </w:p>
    <w:p w:rsidR="00D952DC" w:rsidRPr="005D09D3" w:rsidRDefault="00D952DC" w:rsidP="00D952DC">
      <w:pPr>
        <w:shd w:val="clear" w:color="auto" w:fill="FFFFFF"/>
        <w:rPr>
          <w:rFonts w:ascii="Calibri" w:hAnsi="Calibri"/>
          <w:sz w:val="18"/>
          <w:szCs w:val="18"/>
        </w:rPr>
      </w:pPr>
    </w:p>
    <w:p w:rsidR="00D952DC" w:rsidRPr="005D09D3" w:rsidRDefault="00D952DC" w:rsidP="00D952DC">
      <w:pPr>
        <w:shd w:val="clear" w:color="auto" w:fill="D6E3BC"/>
        <w:tabs>
          <w:tab w:val="left" w:pos="720"/>
        </w:tabs>
        <w:autoSpaceDN w:val="0"/>
        <w:adjustRightInd w:val="0"/>
        <w:ind w:left="1170" w:hanging="450"/>
        <w:rPr>
          <w:rFonts w:ascii="Calibri" w:eastAsia="Times-Roman" w:hAnsi="Calibri"/>
          <w:b/>
          <w:sz w:val="22"/>
          <w:szCs w:val="22"/>
        </w:rPr>
      </w:pPr>
      <w:r w:rsidRPr="005D09D3">
        <w:rPr>
          <w:rFonts w:ascii="Calibri" w:eastAsia="Times-Roman" w:hAnsi="Calibri"/>
          <w:b/>
          <w:sz w:val="22"/>
          <w:szCs w:val="22"/>
        </w:rPr>
        <w:t>PROCESS DESCRIPTION:</w:t>
      </w:r>
    </w:p>
    <w:p w:rsidR="00D952DC" w:rsidRPr="005D09D3" w:rsidRDefault="00D952DC" w:rsidP="00D952DC">
      <w:pPr>
        <w:shd w:val="clear" w:color="auto" w:fill="D6E3BC"/>
        <w:autoSpaceDN w:val="0"/>
        <w:adjustRightInd w:val="0"/>
        <w:ind w:left="1170" w:hanging="450"/>
        <w:rPr>
          <w:rFonts w:eastAsia="Times-Roman"/>
          <w:u w:val="single"/>
        </w:rPr>
      </w:pPr>
    </w:p>
    <w:p w:rsidR="00D952DC" w:rsidRPr="005D09D3" w:rsidRDefault="00D952DC" w:rsidP="00D952DC">
      <w:pPr>
        <w:shd w:val="clear" w:color="auto" w:fill="D6E3BC"/>
        <w:autoSpaceDN w:val="0"/>
        <w:adjustRightInd w:val="0"/>
        <w:ind w:left="1170" w:hanging="450"/>
        <w:rPr>
          <w:rFonts w:eastAsia="Times-Roman"/>
          <w:u w:val="single"/>
        </w:rPr>
      </w:pPr>
    </w:p>
    <w:p w:rsidR="00D952DC" w:rsidRPr="005D09D3" w:rsidRDefault="00D952DC" w:rsidP="00D952DC">
      <w:pPr>
        <w:shd w:val="clear" w:color="auto" w:fill="FFFFFF"/>
        <w:tabs>
          <w:tab w:val="left" w:pos="540"/>
        </w:tabs>
        <w:rPr>
          <w:rFonts w:ascii="Calibri" w:hAnsi="Calibri"/>
          <w:sz w:val="18"/>
          <w:szCs w:val="18"/>
        </w:rPr>
      </w:pPr>
    </w:p>
    <w:p w:rsidR="00D952DC" w:rsidRPr="005D09D3" w:rsidRDefault="00D952DC" w:rsidP="00D952DC">
      <w:pPr>
        <w:shd w:val="clear" w:color="auto" w:fill="D6E3BC"/>
        <w:autoSpaceDN w:val="0"/>
        <w:adjustRightInd w:val="0"/>
        <w:ind w:left="1170" w:hanging="450"/>
        <w:rPr>
          <w:rFonts w:ascii="Calibri" w:eastAsia="Times-Roman" w:hAnsi="Calibri"/>
          <w:b/>
          <w:sz w:val="22"/>
          <w:szCs w:val="22"/>
        </w:rPr>
      </w:pPr>
      <w:r w:rsidRPr="005D09D3">
        <w:rPr>
          <w:rFonts w:ascii="Calibri" w:eastAsia="Times-Roman" w:hAnsi="Calibri"/>
          <w:b/>
          <w:sz w:val="22"/>
          <w:szCs w:val="22"/>
        </w:rPr>
        <w:t>SPECIFIC EXAMPLE:</w:t>
      </w:r>
    </w:p>
    <w:p w:rsidR="00D952DC" w:rsidRPr="005D09D3" w:rsidRDefault="00D952DC" w:rsidP="00D952DC">
      <w:pPr>
        <w:shd w:val="clear" w:color="auto" w:fill="D6E3BC"/>
        <w:autoSpaceDN w:val="0"/>
        <w:adjustRightInd w:val="0"/>
        <w:ind w:left="1170" w:hanging="450"/>
        <w:rPr>
          <w:rFonts w:eastAsia="Times-Roman"/>
          <w:u w:val="single"/>
        </w:rPr>
      </w:pPr>
    </w:p>
    <w:p w:rsidR="00D952DC" w:rsidRPr="005D09D3" w:rsidRDefault="00D952DC" w:rsidP="00D952DC">
      <w:pPr>
        <w:shd w:val="clear" w:color="auto" w:fill="D6E3BC"/>
        <w:autoSpaceDN w:val="0"/>
        <w:adjustRightInd w:val="0"/>
        <w:ind w:left="1170" w:hanging="450"/>
        <w:rPr>
          <w:rFonts w:eastAsia="Times-Roman"/>
          <w:u w:val="single"/>
        </w:rPr>
      </w:pPr>
    </w:p>
    <w:p w:rsidR="00D952DC" w:rsidRPr="005D09D3" w:rsidRDefault="00D952DC" w:rsidP="00E6185C">
      <w:pPr>
        <w:rPr>
          <w:rFonts w:ascii="Calibri" w:hAnsi="Calibri"/>
          <w:b/>
          <w:bCs/>
          <w:color w:val="FF0000"/>
          <w:sz w:val="22"/>
          <w:szCs w:val="22"/>
        </w:rPr>
      </w:pPr>
    </w:p>
    <w:p w:rsidR="0061058D" w:rsidRPr="005D09D3" w:rsidRDefault="0061058D" w:rsidP="00927D35">
      <w:pPr>
        <w:tabs>
          <w:tab w:val="left" w:pos="720"/>
          <w:tab w:val="left" w:pos="990"/>
        </w:tabs>
        <w:autoSpaceDN w:val="0"/>
        <w:adjustRightInd w:val="0"/>
        <w:ind w:left="810" w:hanging="810"/>
        <w:rPr>
          <w:rFonts w:ascii="Calibri" w:hAnsi="Calibri"/>
          <w:b/>
          <w:bCs/>
          <w:color w:val="FF0000"/>
          <w:sz w:val="22"/>
          <w:szCs w:val="22"/>
        </w:rPr>
      </w:pPr>
      <w:r w:rsidRPr="005D09D3">
        <w:rPr>
          <w:rFonts w:ascii="Calibri" w:eastAsia="Times-Roman" w:hAnsi="Calibri"/>
          <w:color w:val="231F20"/>
          <w:sz w:val="22"/>
          <w:szCs w:val="22"/>
        </w:rPr>
        <w:t>EDP</w:t>
      </w:r>
      <w:r w:rsidR="00BB6828" w:rsidRPr="005D09D3">
        <w:rPr>
          <w:rFonts w:ascii="Calibri" w:eastAsia="Times-Roman" w:hAnsi="Calibri"/>
          <w:color w:val="231F20"/>
          <w:sz w:val="22"/>
          <w:szCs w:val="22"/>
        </w:rPr>
        <w:t>6n.</w:t>
      </w:r>
      <w:r w:rsidRPr="005D09D3">
        <w:rPr>
          <w:rFonts w:ascii="Calibri" w:eastAsia="Times-Roman" w:hAnsi="Calibri"/>
          <w:color w:val="231F20"/>
          <w:sz w:val="22"/>
          <w:szCs w:val="22"/>
        </w:rPr>
        <w:tab/>
      </w:r>
      <w:r w:rsidR="00CE72A2" w:rsidRPr="005D09D3">
        <w:rPr>
          <w:rFonts w:ascii="Calibri" w:eastAsia="Times-Roman" w:hAnsi="Calibri"/>
          <w:color w:val="231F20"/>
          <w:sz w:val="22"/>
          <w:szCs w:val="22"/>
        </w:rPr>
        <w:t>How strategies to promote learning and actively engage learners are incorporated into educational activities.</w:t>
      </w:r>
      <w:r w:rsidR="00BB6828" w:rsidRPr="005D09D3">
        <w:rPr>
          <w:rFonts w:ascii="Calibri" w:eastAsia="Times-Roman" w:hAnsi="Calibri"/>
          <w:color w:val="231F20"/>
          <w:sz w:val="22"/>
          <w:szCs w:val="22"/>
        </w:rPr>
        <w:t xml:space="preserve"> (Formerly EDP5)</w:t>
      </w:r>
    </w:p>
    <w:p w:rsidR="0061058D" w:rsidRPr="005D09D3" w:rsidRDefault="0061058D" w:rsidP="0061058D">
      <w:pPr>
        <w:rPr>
          <w:rFonts w:ascii="Calibri" w:hAnsi="Calibri"/>
          <w:b/>
          <w:bCs/>
          <w:color w:val="FF0000"/>
          <w:sz w:val="22"/>
          <w:szCs w:val="22"/>
        </w:rPr>
      </w:pPr>
    </w:p>
    <w:p w:rsidR="0061058D" w:rsidRPr="005D09D3" w:rsidRDefault="0061058D" w:rsidP="0061058D">
      <w:pPr>
        <w:shd w:val="clear" w:color="auto" w:fill="FFFFFF"/>
        <w:tabs>
          <w:tab w:val="left" w:pos="540"/>
          <w:tab w:val="left" w:pos="720"/>
        </w:tabs>
        <w:rPr>
          <w:rFonts w:ascii="Calibri" w:hAnsi="Calibri"/>
          <w:b/>
          <w:sz w:val="22"/>
          <w:szCs w:val="22"/>
        </w:rPr>
      </w:pPr>
      <w:r w:rsidRPr="005D09D3">
        <w:rPr>
          <w:rFonts w:ascii="Calibri" w:eastAsia="Times-Roman" w:hAnsi="Calibri"/>
          <w:b/>
          <w:color w:val="231F20"/>
          <w:sz w:val="22"/>
          <w:szCs w:val="22"/>
        </w:rPr>
        <w:tab/>
      </w:r>
      <w:r w:rsidRPr="005D09D3">
        <w:rPr>
          <w:rFonts w:ascii="Calibri" w:eastAsia="Times-Roman" w:hAnsi="Calibri"/>
          <w:b/>
          <w:color w:val="231F20"/>
          <w:sz w:val="22"/>
          <w:szCs w:val="22"/>
        </w:rPr>
        <w:tab/>
        <w:t>Describe and, using an example, demonstrate:</w:t>
      </w:r>
    </w:p>
    <w:p w:rsidR="0061058D" w:rsidRPr="005D09D3" w:rsidRDefault="0061058D" w:rsidP="0061058D">
      <w:pPr>
        <w:shd w:val="clear" w:color="auto" w:fill="FFFFFF"/>
        <w:rPr>
          <w:rFonts w:ascii="Calibri" w:hAnsi="Calibri"/>
          <w:sz w:val="18"/>
          <w:szCs w:val="18"/>
        </w:rPr>
      </w:pPr>
    </w:p>
    <w:p w:rsidR="0061058D" w:rsidRPr="005D09D3" w:rsidRDefault="0061058D" w:rsidP="0061058D">
      <w:pPr>
        <w:shd w:val="clear" w:color="auto" w:fill="D6E3BC"/>
        <w:tabs>
          <w:tab w:val="left" w:pos="720"/>
        </w:tabs>
        <w:autoSpaceDN w:val="0"/>
        <w:adjustRightInd w:val="0"/>
        <w:ind w:left="1170" w:hanging="450"/>
        <w:rPr>
          <w:rFonts w:ascii="Calibri" w:eastAsia="Times-Roman" w:hAnsi="Calibri"/>
          <w:b/>
          <w:sz w:val="22"/>
          <w:szCs w:val="22"/>
        </w:rPr>
      </w:pPr>
      <w:r w:rsidRPr="005D09D3">
        <w:rPr>
          <w:rFonts w:ascii="Calibri" w:eastAsia="Times-Roman" w:hAnsi="Calibri"/>
          <w:b/>
          <w:sz w:val="22"/>
          <w:szCs w:val="22"/>
        </w:rPr>
        <w:t>PROCESS DESCRIPTION:</w:t>
      </w:r>
    </w:p>
    <w:p w:rsidR="0061058D" w:rsidRPr="005D09D3" w:rsidRDefault="0061058D" w:rsidP="0061058D">
      <w:pPr>
        <w:shd w:val="clear" w:color="auto" w:fill="D6E3BC"/>
        <w:autoSpaceDN w:val="0"/>
        <w:adjustRightInd w:val="0"/>
        <w:ind w:left="1170" w:hanging="450"/>
        <w:rPr>
          <w:rFonts w:eastAsia="Times-Roman"/>
          <w:u w:val="single"/>
        </w:rPr>
      </w:pPr>
    </w:p>
    <w:p w:rsidR="0061058D" w:rsidRPr="005D09D3" w:rsidRDefault="0061058D" w:rsidP="0061058D">
      <w:pPr>
        <w:shd w:val="clear" w:color="auto" w:fill="D6E3BC"/>
        <w:autoSpaceDN w:val="0"/>
        <w:adjustRightInd w:val="0"/>
        <w:ind w:left="1170" w:hanging="450"/>
        <w:rPr>
          <w:rFonts w:eastAsia="Times-Roman"/>
          <w:u w:val="single"/>
        </w:rPr>
      </w:pPr>
    </w:p>
    <w:p w:rsidR="0061058D" w:rsidRPr="005D09D3" w:rsidRDefault="0061058D" w:rsidP="0061058D">
      <w:pPr>
        <w:shd w:val="clear" w:color="auto" w:fill="FFFFFF"/>
        <w:tabs>
          <w:tab w:val="left" w:pos="540"/>
        </w:tabs>
        <w:rPr>
          <w:rFonts w:ascii="Calibri" w:hAnsi="Calibri"/>
          <w:sz w:val="18"/>
          <w:szCs w:val="18"/>
        </w:rPr>
      </w:pPr>
    </w:p>
    <w:p w:rsidR="0061058D" w:rsidRPr="005D09D3" w:rsidRDefault="0061058D" w:rsidP="0061058D">
      <w:pPr>
        <w:shd w:val="clear" w:color="auto" w:fill="D6E3BC"/>
        <w:autoSpaceDN w:val="0"/>
        <w:adjustRightInd w:val="0"/>
        <w:ind w:left="1170" w:hanging="450"/>
        <w:rPr>
          <w:rFonts w:ascii="Calibri" w:eastAsia="Times-Roman" w:hAnsi="Calibri"/>
          <w:b/>
          <w:sz w:val="22"/>
          <w:szCs w:val="22"/>
        </w:rPr>
      </w:pPr>
      <w:r w:rsidRPr="005D09D3">
        <w:rPr>
          <w:rFonts w:ascii="Calibri" w:eastAsia="Times-Roman" w:hAnsi="Calibri"/>
          <w:b/>
          <w:sz w:val="22"/>
          <w:szCs w:val="22"/>
        </w:rPr>
        <w:t>SPECIFIC EXAMPLE:</w:t>
      </w:r>
    </w:p>
    <w:p w:rsidR="0061058D" w:rsidRPr="005D09D3" w:rsidRDefault="0061058D" w:rsidP="0061058D">
      <w:pPr>
        <w:shd w:val="clear" w:color="auto" w:fill="D6E3BC"/>
        <w:autoSpaceDN w:val="0"/>
        <w:adjustRightInd w:val="0"/>
        <w:ind w:left="1170" w:hanging="450"/>
        <w:rPr>
          <w:rFonts w:eastAsia="Times-Roman"/>
          <w:u w:val="single"/>
        </w:rPr>
      </w:pPr>
    </w:p>
    <w:p w:rsidR="0061058D" w:rsidRPr="005D09D3" w:rsidRDefault="0061058D" w:rsidP="0061058D">
      <w:pPr>
        <w:shd w:val="clear" w:color="auto" w:fill="D6E3BC"/>
        <w:autoSpaceDN w:val="0"/>
        <w:adjustRightInd w:val="0"/>
        <w:ind w:left="1170" w:hanging="450"/>
        <w:rPr>
          <w:rFonts w:eastAsia="Times-Roman"/>
          <w:u w:val="single"/>
        </w:rPr>
      </w:pPr>
    </w:p>
    <w:p w:rsidR="0061058D" w:rsidRPr="005D09D3" w:rsidRDefault="0061058D" w:rsidP="00E6185C">
      <w:pPr>
        <w:rPr>
          <w:rFonts w:ascii="Calibri" w:hAnsi="Calibri"/>
          <w:b/>
          <w:bCs/>
          <w:color w:val="FF0000"/>
          <w:sz w:val="22"/>
          <w:szCs w:val="22"/>
        </w:rPr>
      </w:pPr>
    </w:p>
    <w:p w:rsidR="00927D35" w:rsidRPr="005D09D3" w:rsidRDefault="00927D35" w:rsidP="00927D35">
      <w:pPr>
        <w:tabs>
          <w:tab w:val="left" w:pos="540"/>
        </w:tabs>
        <w:rPr>
          <w:rFonts w:ascii="Calibri" w:hAnsi="Calibri"/>
          <w:b/>
          <w:bCs/>
          <w:sz w:val="22"/>
          <w:szCs w:val="22"/>
          <w:u w:val="single"/>
        </w:rPr>
      </w:pPr>
      <w:r w:rsidRPr="005D09D3">
        <w:rPr>
          <w:rFonts w:ascii="Calibri" w:hAnsi="Calibri"/>
          <w:b/>
          <w:bCs/>
          <w:sz w:val="22"/>
          <w:szCs w:val="22"/>
          <w:u w:val="single"/>
        </w:rPr>
        <w:t>Evaluation</w:t>
      </w:r>
    </w:p>
    <w:p w:rsidR="00927D35" w:rsidRPr="005D09D3" w:rsidRDefault="00927D35" w:rsidP="00927D35">
      <w:pPr>
        <w:rPr>
          <w:rFonts w:ascii="Calibri" w:eastAsia="Times-Roman" w:hAnsi="Calibri"/>
          <w:color w:val="231F20"/>
          <w:sz w:val="22"/>
          <w:szCs w:val="22"/>
        </w:rPr>
      </w:pPr>
      <w:r w:rsidRPr="005D09D3">
        <w:rPr>
          <w:rFonts w:ascii="Calibri" w:eastAsia="Times-Roman" w:hAnsi="Calibri"/>
          <w:color w:val="231F20"/>
          <w:sz w:val="22"/>
          <w:szCs w:val="22"/>
        </w:rPr>
        <w:t>A clearly defined method that includes learner input is used to evaluate the effectiveness of each educational activity. Results from the activity evaluation are used to guide future activities.</w:t>
      </w:r>
    </w:p>
    <w:p w:rsidR="00927D35" w:rsidRPr="005D09D3" w:rsidRDefault="00927D35" w:rsidP="00E6185C">
      <w:pPr>
        <w:rPr>
          <w:rFonts w:ascii="Calibri" w:hAnsi="Calibri"/>
          <w:b/>
          <w:bCs/>
          <w:color w:val="FF0000"/>
          <w:sz w:val="22"/>
          <w:szCs w:val="22"/>
        </w:rPr>
      </w:pPr>
    </w:p>
    <w:p w:rsidR="003D2CCE" w:rsidRPr="005D09D3" w:rsidRDefault="003D2CCE" w:rsidP="00BB6828">
      <w:pPr>
        <w:tabs>
          <w:tab w:val="left" w:pos="720"/>
        </w:tabs>
        <w:ind w:left="720" w:hanging="720"/>
        <w:rPr>
          <w:rFonts w:ascii="Calibri" w:hAnsi="Calibri"/>
          <w:b/>
          <w:bCs/>
          <w:color w:val="FF0000"/>
          <w:sz w:val="22"/>
          <w:szCs w:val="22"/>
        </w:rPr>
      </w:pPr>
      <w:r w:rsidRPr="005D09D3">
        <w:rPr>
          <w:rFonts w:ascii="Calibri" w:eastAsia="Times-Roman" w:hAnsi="Calibri"/>
          <w:color w:val="231F20"/>
          <w:sz w:val="22"/>
          <w:szCs w:val="22"/>
        </w:rPr>
        <w:t>EDP</w:t>
      </w:r>
      <w:r w:rsidR="00BB6828" w:rsidRPr="005D09D3">
        <w:rPr>
          <w:rFonts w:ascii="Calibri" w:eastAsia="Times-Roman" w:hAnsi="Calibri"/>
          <w:color w:val="231F20"/>
          <w:sz w:val="22"/>
          <w:szCs w:val="22"/>
        </w:rPr>
        <w:t>7n</w:t>
      </w:r>
      <w:r w:rsidRPr="005D09D3">
        <w:rPr>
          <w:rFonts w:ascii="Calibri" w:eastAsia="Times-Roman" w:hAnsi="Calibri"/>
          <w:color w:val="231F20"/>
          <w:sz w:val="22"/>
          <w:szCs w:val="22"/>
        </w:rPr>
        <w:t>.</w:t>
      </w:r>
      <w:r w:rsidRPr="005D09D3">
        <w:rPr>
          <w:rFonts w:ascii="Calibri" w:eastAsia="Times-Roman" w:hAnsi="Calibri"/>
          <w:color w:val="231F20"/>
          <w:sz w:val="22"/>
          <w:szCs w:val="22"/>
        </w:rPr>
        <w:tab/>
      </w:r>
      <w:r w:rsidR="00927D35" w:rsidRPr="005D09D3">
        <w:rPr>
          <w:rFonts w:ascii="Calibri" w:eastAsia="Times-Roman" w:hAnsi="Calibri"/>
          <w:color w:val="231F20"/>
          <w:sz w:val="22"/>
          <w:szCs w:val="22"/>
        </w:rPr>
        <w:t xml:space="preserve">How </w:t>
      </w:r>
      <w:r w:rsidR="00BB6828" w:rsidRPr="005D09D3">
        <w:rPr>
          <w:rFonts w:ascii="Calibri" w:eastAsia="Times-Roman" w:hAnsi="Calibri"/>
          <w:color w:val="231F20"/>
          <w:sz w:val="22"/>
          <w:szCs w:val="22"/>
        </w:rPr>
        <w:t xml:space="preserve">the </w:t>
      </w:r>
      <w:r w:rsidR="00927D35" w:rsidRPr="005D09D3">
        <w:rPr>
          <w:rFonts w:ascii="Calibri" w:eastAsia="Times-Roman" w:hAnsi="Calibri"/>
          <w:color w:val="231F20"/>
          <w:sz w:val="22"/>
          <w:szCs w:val="22"/>
        </w:rPr>
        <w:t xml:space="preserve">summative evaluation data for an educational activity </w:t>
      </w:r>
      <w:r w:rsidR="00BB6828" w:rsidRPr="005D09D3">
        <w:rPr>
          <w:rFonts w:ascii="Calibri" w:eastAsia="Times-Roman" w:hAnsi="Calibri"/>
          <w:color w:val="231F20"/>
          <w:sz w:val="22"/>
          <w:szCs w:val="22"/>
        </w:rPr>
        <w:t xml:space="preserve">are used to analyze the outcomes of that activity and </w:t>
      </w:r>
      <w:r w:rsidR="00927D35" w:rsidRPr="005D09D3">
        <w:rPr>
          <w:rFonts w:ascii="Calibri" w:eastAsia="Times-Roman" w:hAnsi="Calibri"/>
          <w:color w:val="231F20"/>
          <w:sz w:val="22"/>
          <w:szCs w:val="22"/>
        </w:rPr>
        <w:t>guide future activities.</w:t>
      </w:r>
      <w:r w:rsidR="00BB6828" w:rsidRPr="005D09D3">
        <w:rPr>
          <w:rFonts w:ascii="Calibri" w:eastAsia="Times-Roman" w:hAnsi="Calibri"/>
          <w:color w:val="231F20"/>
          <w:sz w:val="22"/>
          <w:szCs w:val="22"/>
        </w:rPr>
        <w:t xml:space="preserve"> (Formerly EDP6)</w:t>
      </w:r>
    </w:p>
    <w:p w:rsidR="003D2CCE" w:rsidRPr="005D09D3" w:rsidRDefault="003D2CCE" w:rsidP="003D2CCE">
      <w:pPr>
        <w:rPr>
          <w:rFonts w:ascii="Calibri" w:hAnsi="Calibri"/>
          <w:b/>
          <w:bCs/>
          <w:color w:val="FF0000"/>
          <w:sz w:val="22"/>
          <w:szCs w:val="22"/>
        </w:rPr>
      </w:pPr>
    </w:p>
    <w:p w:rsidR="003D2CCE" w:rsidRPr="005D09D3" w:rsidRDefault="003D2CCE" w:rsidP="003D2CCE">
      <w:pPr>
        <w:shd w:val="clear" w:color="auto" w:fill="FFFFFF"/>
        <w:tabs>
          <w:tab w:val="left" w:pos="540"/>
          <w:tab w:val="left" w:pos="720"/>
        </w:tabs>
        <w:rPr>
          <w:rFonts w:ascii="Calibri" w:hAnsi="Calibri"/>
          <w:b/>
          <w:sz w:val="22"/>
          <w:szCs w:val="22"/>
        </w:rPr>
      </w:pPr>
      <w:r w:rsidRPr="005D09D3">
        <w:rPr>
          <w:rFonts w:ascii="Calibri" w:eastAsia="Times-Roman" w:hAnsi="Calibri"/>
          <w:b/>
          <w:color w:val="231F20"/>
          <w:sz w:val="22"/>
          <w:szCs w:val="22"/>
        </w:rPr>
        <w:tab/>
      </w:r>
      <w:r w:rsidRPr="005D09D3">
        <w:rPr>
          <w:rFonts w:ascii="Calibri" w:eastAsia="Times-Roman" w:hAnsi="Calibri"/>
          <w:b/>
          <w:color w:val="231F20"/>
          <w:sz w:val="22"/>
          <w:szCs w:val="22"/>
        </w:rPr>
        <w:tab/>
        <w:t>Describe and, using an example, demonstrate:</w:t>
      </w:r>
    </w:p>
    <w:p w:rsidR="003D2CCE" w:rsidRPr="005D09D3" w:rsidRDefault="003D2CCE" w:rsidP="003D2CCE">
      <w:pPr>
        <w:shd w:val="clear" w:color="auto" w:fill="FFFFFF"/>
        <w:rPr>
          <w:rFonts w:ascii="Calibri" w:hAnsi="Calibri"/>
          <w:sz w:val="18"/>
          <w:szCs w:val="18"/>
        </w:rPr>
      </w:pPr>
    </w:p>
    <w:p w:rsidR="003D2CCE" w:rsidRPr="005D09D3" w:rsidRDefault="003D2CCE" w:rsidP="003D2CCE">
      <w:pPr>
        <w:shd w:val="clear" w:color="auto" w:fill="D6E3BC"/>
        <w:tabs>
          <w:tab w:val="left" w:pos="720"/>
        </w:tabs>
        <w:autoSpaceDN w:val="0"/>
        <w:adjustRightInd w:val="0"/>
        <w:ind w:left="1170" w:hanging="450"/>
        <w:rPr>
          <w:rFonts w:ascii="Calibri" w:eastAsia="Times-Roman" w:hAnsi="Calibri"/>
          <w:b/>
          <w:sz w:val="22"/>
          <w:szCs w:val="22"/>
        </w:rPr>
      </w:pPr>
      <w:r w:rsidRPr="005D09D3">
        <w:rPr>
          <w:rFonts w:ascii="Calibri" w:eastAsia="Times-Roman" w:hAnsi="Calibri"/>
          <w:b/>
          <w:sz w:val="22"/>
          <w:szCs w:val="22"/>
        </w:rPr>
        <w:t>PROCESS DESCRIPTION:</w:t>
      </w:r>
    </w:p>
    <w:p w:rsidR="003D2CCE" w:rsidRPr="005D09D3" w:rsidRDefault="003D2CCE" w:rsidP="003D2CCE">
      <w:pPr>
        <w:shd w:val="clear" w:color="auto" w:fill="D6E3BC"/>
        <w:autoSpaceDN w:val="0"/>
        <w:adjustRightInd w:val="0"/>
        <w:ind w:left="1170" w:hanging="450"/>
        <w:rPr>
          <w:rFonts w:eastAsia="Times-Roman"/>
          <w:u w:val="single"/>
        </w:rPr>
      </w:pPr>
    </w:p>
    <w:p w:rsidR="003D2CCE" w:rsidRPr="005D09D3" w:rsidRDefault="003D2CCE" w:rsidP="003D2CCE">
      <w:pPr>
        <w:shd w:val="clear" w:color="auto" w:fill="D6E3BC"/>
        <w:autoSpaceDN w:val="0"/>
        <w:adjustRightInd w:val="0"/>
        <w:ind w:left="1170" w:hanging="450"/>
        <w:rPr>
          <w:rFonts w:eastAsia="Times-Roman"/>
          <w:u w:val="single"/>
        </w:rPr>
      </w:pPr>
    </w:p>
    <w:p w:rsidR="003D2CCE" w:rsidRPr="005D09D3" w:rsidRDefault="003D2CCE" w:rsidP="003D2CCE">
      <w:pPr>
        <w:shd w:val="clear" w:color="auto" w:fill="FFFFFF"/>
        <w:tabs>
          <w:tab w:val="left" w:pos="540"/>
        </w:tabs>
        <w:rPr>
          <w:rFonts w:ascii="Calibri" w:hAnsi="Calibri"/>
          <w:sz w:val="18"/>
          <w:szCs w:val="18"/>
        </w:rPr>
      </w:pPr>
    </w:p>
    <w:p w:rsidR="003D2CCE" w:rsidRDefault="003D2CCE" w:rsidP="003D2CCE">
      <w:pPr>
        <w:shd w:val="clear" w:color="auto" w:fill="D6E3BC"/>
        <w:autoSpaceDN w:val="0"/>
        <w:adjustRightInd w:val="0"/>
        <w:ind w:left="1170" w:hanging="450"/>
        <w:rPr>
          <w:rFonts w:ascii="Calibri" w:eastAsia="Times-Roman" w:hAnsi="Calibri"/>
          <w:b/>
          <w:sz w:val="22"/>
          <w:szCs w:val="22"/>
        </w:rPr>
      </w:pPr>
      <w:r w:rsidRPr="005D09D3">
        <w:rPr>
          <w:rFonts w:ascii="Calibri" w:eastAsia="Times-Roman" w:hAnsi="Calibri"/>
          <w:b/>
          <w:sz w:val="22"/>
          <w:szCs w:val="22"/>
        </w:rPr>
        <w:t>SPECIFIC EXAMPLE:</w:t>
      </w:r>
    </w:p>
    <w:p w:rsidR="00BB6286" w:rsidRDefault="00BB6286" w:rsidP="003D2CCE">
      <w:pPr>
        <w:shd w:val="clear" w:color="auto" w:fill="D6E3BC"/>
        <w:autoSpaceDN w:val="0"/>
        <w:adjustRightInd w:val="0"/>
        <w:ind w:left="1170" w:hanging="450"/>
        <w:rPr>
          <w:rFonts w:ascii="Calibri" w:eastAsia="Times-Roman" w:hAnsi="Calibri"/>
          <w:b/>
          <w:sz w:val="22"/>
          <w:szCs w:val="22"/>
        </w:rPr>
      </w:pPr>
    </w:p>
    <w:p w:rsidR="00BB6286" w:rsidRPr="006B0DEF" w:rsidRDefault="00BB6286" w:rsidP="003D2CCE">
      <w:pPr>
        <w:shd w:val="clear" w:color="auto" w:fill="D6E3BC"/>
        <w:autoSpaceDN w:val="0"/>
        <w:adjustRightInd w:val="0"/>
        <w:ind w:left="1170" w:hanging="450"/>
        <w:rPr>
          <w:rFonts w:ascii="Calibri" w:eastAsia="Times-Roman" w:hAnsi="Calibri"/>
          <w:b/>
          <w:sz w:val="22"/>
          <w:szCs w:val="22"/>
        </w:rPr>
      </w:pPr>
    </w:p>
    <w:sectPr w:rsidR="00BB6286" w:rsidRPr="006B0DEF" w:rsidSect="007F150F">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259" w:right="720" w:bottom="1166" w:left="720" w:header="18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3854" w:rsidRDefault="00533854" w:rsidP="009A572B">
      <w:r>
        <w:separator/>
      </w:r>
    </w:p>
  </w:endnote>
  <w:endnote w:type="continuationSeparator" w:id="0">
    <w:p w:rsidR="00533854" w:rsidRDefault="00533854" w:rsidP="009A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Roman">
    <w:panose1 w:val="00000500000000020000"/>
    <w:charset w:val="88"/>
    <w:family w:val="roman"/>
    <w:notTrueType/>
    <w:pitch w:val="default"/>
    <w:sig w:usb0="00000003" w:usb1="08080000" w:usb2="00000010" w:usb3="00000000" w:csb0="00100001" w:csb1="00000000"/>
  </w:font>
  <w:font w:name="Futura-Bold">
    <w:altName w:val="Century Gothic"/>
    <w:panose1 w:val="020B0802020204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1AA" w:rsidRDefault="00A36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1428" w:rsidRPr="00082C2D" w:rsidRDefault="005D09D3" w:rsidP="00F750DD">
    <w:pPr>
      <w:pStyle w:val="Footer"/>
      <w:rPr>
        <w:rFonts w:ascii="Calibri" w:hAnsi="Calibri"/>
        <w:sz w:val="20"/>
        <w:szCs w:val="20"/>
      </w:rPr>
    </w:pPr>
    <w:r>
      <w:rPr>
        <w:rFonts w:ascii="Calibri" w:hAnsi="Calibri"/>
        <w:color w:val="808080"/>
        <w:sz w:val="20"/>
        <w:szCs w:val="20"/>
        <w:lang w:val="en-US"/>
      </w:rPr>
      <w:t>September 5</w:t>
    </w:r>
    <w:r w:rsidR="00192EED">
      <w:rPr>
        <w:rFonts w:ascii="Calibri" w:hAnsi="Calibri"/>
        <w:color w:val="808080"/>
        <w:sz w:val="20"/>
        <w:szCs w:val="20"/>
        <w:lang w:val="en-US"/>
      </w:rPr>
      <w:t xml:space="preserve">, </w:t>
    </w:r>
    <w:r w:rsidR="00952C22">
      <w:rPr>
        <w:rFonts w:ascii="Calibri" w:hAnsi="Calibri"/>
        <w:color w:val="808080"/>
        <w:sz w:val="20"/>
        <w:szCs w:val="20"/>
        <w:lang w:val="en-US"/>
      </w:rPr>
      <w:t xml:space="preserve">2020 </w:t>
    </w:r>
    <w:r w:rsidR="00607AF5">
      <w:rPr>
        <w:rFonts w:ascii="Calibri" w:hAnsi="Calibri"/>
        <w:color w:val="808080"/>
        <w:sz w:val="20"/>
        <w:szCs w:val="20"/>
        <w:lang w:val="en-US"/>
      </w:rPr>
      <w:t>(201</w:t>
    </w:r>
    <w:r w:rsidR="00952C22">
      <w:rPr>
        <w:rFonts w:ascii="Calibri" w:hAnsi="Calibri"/>
        <w:color w:val="808080"/>
        <w:sz w:val="20"/>
        <w:szCs w:val="20"/>
        <w:lang w:val="en-US"/>
      </w:rPr>
      <w:t>5</w:t>
    </w:r>
    <w:r w:rsidR="00607AF5">
      <w:rPr>
        <w:rFonts w:ascii="Calibri" w:hAnsi="Calibri"/>
        <w:color w:val="808080"/>
        <w:sz w:val="20"/>
        <w:szCs w:val="20"/>
        <w:lang w:val="en-US"/>
      </w:rPr>
      <w:t xml:space="preserve"> ANCC criteria</w:t>
    </w:r>
    <w:r w:rsidR="00952C22">
      <w:rPr>
        <w:rFonts w:ascii="Calibri" w:hAnsi="Calibri"/>
        <w:color w:val="808080"/>
        <w:sz w:val="20"/>
        <w:szCs w:val="20"/>
        <w:lang w:val="en-US"/>
      </w:rPr>
      <w:t>, 2019</w:t>
    </w:r>
    <w:r w:rsidR="00607AF5">
      <w:rPr>
        <w:rFonts w:ascii="Calibri" w:hAnsi="Calibri"/>
        <w:color w:val="808080"/>
        <w:sz w:val="20"/>
        <w:szCs w:val="20"/>
        <w:lang w:val="en-US"/>
      </w:rPr>
      <w:t>)</w:t>
    </w:r>
    <w:r w:rsidR="00231428" w:rsidRPr="00691C6A">
      <w:rPr>
        <w:rFonts w:ascii="Calibri" w:hAnsi="Calibri"/>
        <w:color w:val="808080"/>
        <w:sz w:val="20"/>
        <w:szCs w:val="20"/>
        <w:lang w:val="en-US"/>
      </w:rPr>
      <w:t xml:space="preserve">                                                                                                                                                  </w:t>
    </w:r>
    <w:r w:rsidR="00231428" w:rsidRPr="00691C6A">
      <w:rPr>
        <w:rFonts w:ascii="Calibri" w:hAnsi="Calibri"/>
        <w:color w:val="808080"/>
        <w:sz w:val="20"/>
        <w:szCs w:val="20"/>
      </w:rPr>
      <w:t xml:space="preserve">  </w:t>
    </w:r>
    <w:r w:rsidR="00231428" w:rsidRPr="00877BC7">
      <w:rPr>
        <w:rFonts w:ascii="Calibri" w:hAnsi="Calibri"/>
        <w:sz w:val="22"/>
        <w:szCs w:val="22"/>
      </w:rPr>
      <w:fldChar w:fldCharType="begin"/>
    </w:r>
    <w:r w:rsidR="00231428" w:rsidRPr="00877BC7">
      <w:rPr>
        <w:rFonts w:ascii="Calibri" w:hAnsi="Calibri"/>
        <w:sz w:val="22"/>
        <w:szCs w:val="22"/>
      </w:rPr>
      <w:instrText xml:space="preserve"> PAGE   \* MERGEFORMAT </w:instrText>
    </w:r>
    <w:r w:rsidR="00231428" w:rsidRPr="00877BC7">
      <w:rPr>
        <w:rFonts w:ascii="Calibri" w:hAnsi="Calibri"/>
        <w:sz w:val="22"/>
        <w:szCs w:val="22"/>
      </w:rPr>
      <w:fldChar w:fldCharType="separate"/>
    </w:r>
    <w:r w:rsidR="00C055C8">
      <w:rPr>
        <w:rFonts w:ascii="Calibri" w:hAnsi="Calibri"/>
        <w:noProof/>
        <w:sz w:val="22"/>
        <w:szCs w:val="22"/>
      </w:rPr>
      <w:t>1</w:t>
    </w:r>
    <w:r w:rsidR="00231428" w:rsidRPr="00877BC7">
      <w:rPr>
        <w:rFonts w:ascii="Calibri" w:hAnsi="Calibri"/>
        <w:sz w:val="22"/>
        <w:szCs w:val="22"/>
      </w:rPr>
      <w:fldChar w:fldCharType="end"/>
    </w:r>
  </w:p>
  <w:p w:rsidR="00231428" w:rsidRPr="009A572B" w:rsidRDefault="00231428" w:rsidP="009A572B">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1AA" w:rsidRDefault="00A3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3854" w:rsidRDefault="00533854" w:rsidP="009A572B">
      <w:r>
        <w:separator/>
      </w:r>
    </w:p>
  </w:footnote>
  <w:footnote w:type="continuationSeparator" w:id="0">
    <w:p w:rsidR="00533854" w:rsidRDefault="00533854" w:rsidP="009A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1AA" w:rsidRDefault="00A36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1428" w:rsidRDefault="00231428">
    <w:pPr>
      <w:pStyle w:val="Header"/>
      <w:jc w:val="right"/>
    </w:pPr>
  </w:p>
  <w:p w:rsidR="00231428" w:rsidRDefault="00231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1AA" w:rsidRDefault="00A3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8"/>
      <w:numFmt w:val="upperLetter"/>
      <w:pStyle w:val="Heading8"/>
      <w:lvlText w:val="%1."/>
      <w:lvlJc w:val="left"/>
      <w:pPr>
        <w:tabs>
          <w:tab w:val="num" w:pos="3690"/>
        </w:tabs>
        <w:ind w:left="3690" w:hanging="360"/>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5"/>
      <w:numFmt w:val="lowerLetter"/>
      <w:lvlText w:val="%1."/>
      <w:lvlJc w:val="left"/>
      <w:pPr>
        <w:tabs>
          <w:tab w:val="num" w:pos="0"/>
        </w:tabs>
        <w:ind w:left="0" w:firstLine="0"/>
      </w:pPr>
      <w:rPr>
        <w:rFonts w:ascii="Times New Roman" w:hAnsi="Times New Roman"/>
      </w:rPr>
    </w:lvl>
  </w:abstractNum>
  <w:abstractNum w:abstractNumId="3" w15:restartNumberingAfterBreak="0">
    <w:nsid w:val="00000004"/>
    <w:multiLevelType w:val="singleLevel"/>
    <w:tmpl w:val="00000004"/>
    <w:name w:val="WW8Num15"/>
    <w:lvl w:ilvl="0">
      <w:start w:val="6117"/>
      <w:numFmt w:val="bullet"/>
      <w:lvlText w:val=""/>
      <w:lvlJc w:val="left"/>
      <w:pPr>
        <w:tabs>
          <w:tab w:val="num" w:pos="720"/>
        </w:tabs>
        <w:ind w:left="720" w:hanging="360"/>
      </w:pPr>
      <w:rPr>
        <w:rFonts w:ascii="Wingdings" w:hAnsi="Wingdings" w:cs="Times New Roman"/>
      </w:rPr>
    </w:lvl>
  </w:abstractNum>
  <w:abstractNum w:abstractNumId="4" w15:restartNumberingAfterBreak="0">
    <w:nsid w:val="00000005"/>
    <w:multiLevelType w:val="singleLevel"/>
    <w:tmpl w:val="00000005"/>
    <w:name w:val="WW8Num17"/>
    <w:lvl w:ilvl="0">
      <w:start w:val="7"/>
      <w:numFmt w:val="bullet"/>
      <w:lvlText w:val=""/>
      <w:lvlJc w:val="left"/>
      <w:pPr>
        <w:tabs>
          <w:tab w:val="num" w:pos="-180"/>
        </w:tabs>
        <w:ind w:left="180" w:hanging="360"/>
      </w:pPr>
      <w:rPr>
        <w:rFonts w:ascii="Wingdings" w:hAnsi="Wingdings" w:cs="Times New Roman"/>
      </w:rPr>
    </w:lvl>
  </w:abstractNum>
  <w:abstractNum w:abstractNumId="5" w15:restartNumberingAfterBreak="0">
    <w:nsid w:val="00000006"/>
    <w:multiLevelType w:val="singleLevel"/>
    <w:tmpl w:val="00000006"/>
    <w:name w:val="WW8Num19"/>
    <w:lvl w:ilvl="0">
      <w:start w:val="1"/>
      <w:numFmt w:val="upperLetter"/>
      <w:lvlText w:val="%1."/>
      <w:lvlJc w:val="left"/>
      <w:pPr>
        <w:tabs>
          <w:tab w:val="num" w:pos="720"/>
        </w:tabs>
        <w:ind w:left="720" w:hanging="360"/>
      </w:pPr>
    </w:lvl>
  </w:abstractNum>
  <w:abstractNum w:abstractNumId="6" w15:restartNumberingAfterBreak="0">
    <w:nsid w:val="00000007"/>
    <w:multiLevelType w:val="singleLevel"/>
    <w:tmpl w:val="00000007"/>
    <w:name w:val="WW8Num21"/>
    <w:lvl w:ilvl="0">
      <w:start w:val="2"/>
      <w:numFmt w:val="decimal"/>
      <w:lvlText w:val="%1."/>
      <w:lvlJc w:val="left"/>
      <w:pPr>
        <w:tabs>
          <w:tab w:val="num" w:pos="1080"/>
        </w:tabs>
        <w:ind w:left="1080" w:hanging="360"/>
      </w:pPr>
    </w:lvl>
  </w:abstractNum>
  <w:abstractNum w:abstractNumId="7" w15:restartNumberingAfterBreak="0">
    <w:nsid w:val="00000008"/>
    <w:multiLevelType w:val="singleLevel"/>
    <w:tmpl w:val="00000008"/>
    <w:name w:val="WW8Num22"/>
    <w:lvl w:ilvl="0">
      <w:start w:val="2"/>
      <w:numFmt w:val="upperLetter"/>
      <w:lvlText w:val="%1."/>
      <w:lvlJc w:val="left"/>
      <w:pPr>
        <w:tabs>
          <w:tab w:val="num" w:pos="720"/>
        </w:tabs>
        <w:ind w:left="720" w:hanging="360"/>
      </w:pPr>
    </w:lvl>
  </w:abstractNum>
  <w:abstractNum w:abstractNumId="8" w15:restartNumberingAfterBreak="0">
    <w:nsid w:val="00000009"/>
    <w:multiLevelType w:val="singleLevel"/>
    <w:tmpl w:val="00000009"/>
    <w:name w:val="WW8Num26"/>
    <w:lvl w:ilvl="0">
      <w:start w:val="5"/>
      <w:numFmt w:val="decimal"/>
      <w:lvlText w:val="%1."/>
      <w:lvlJc w:val="left"/>
      <w:pPr>
        <w:tabs>
          <w:tab w:val="num" w:pos="1080"/>
        </w:tabs>
        <w:ind w:left="1080" w:hanging="360"/>
      </w:pPr>
    </w:lvl>
  </w:abstractNum>
  <w:abstractNum w:abstractNumId="9" w15:restartNumberingAfterBreak="0">
    <w:nsid w:val="0000000A"/>
    <w:multiLevelType w:val="singleLevel"/>
    <w:tmpl w:val="0000000A"/>
    <w:name w:val="WW8Num27"/>
    <w:lvl w:ilvl="0">
      <w:start w:val="2"/>
      <w:numFmt w:val="decimal"/>
      <w:lvlText w:val="%1."/>
      <w:lvlJc w:val="left"/>
      <w:pPr>
        <w:tabs>
          <w:tab w:val="num" w:pos="1080"/>
        </w:tabs>
        <w:ind w:left="1080" w:hanging="360"/>
      </w:pPr>
      <w:rPr>
        <w:color w:val="auto"/>
      </w:rPr>
    </w:lvl>
  </w:abstractNum>
  <w:abstractNum w:abstractNumId="10" w15:restartNumberingAfterBreak="0">
    <w:nsid w:val="0000000B"/>
    <w:multiLevelType w:val="singleLevel"/>
    <w:tmpl w:val="0000000B"/>
    <w:name w:val="WW8Num29"/>
    <w:lvl w:ilvl="0">
      <w:start w:val="2"/>
      <w:numFmt w:val="upperLetter"/>
      <w:lvlText w:val="%1."/>
      <w:lvlJc w:val="left"/>
      <w:pPr>
        <w:tabs>
          <w:tab w:val="num" w:pos="720"/>
        </w:tabs>
        <w:ind w:left="720" w:hanging="360"/>
      </w:pPr>
    </w:lvl>
  </w:abstractNum>
  <w:abstractNum w:abstractNumId="11" w15:restartNumberingAfterBreak="0">
    <w:nsid w:val="0000000C"/>
    <w:multiLevelType w:val="singleLevel"/>
    <w:tmpl w:val="0000000C"/>
    <w:name w:val="WW8Num32"/>
    <w:lvl w:ilvl="0">
      <w:start w:val="2"/>
      <w:numFmt w:val="upperLetter"/>
      <w:lvlText w:val="%1."/>
      <w:lvlJc w:val="left"/>
      <w:pPr>
        <w:tabs>
          <w:tab w:val="num" w:pos="720"/>
        </w:tabs>
        <w:ind w:left="720" w:hanging="360"/>
      </w:pPr>
    </w:lvl>
  </w:abstractNum>
  <w:abstractNum w:abstractNumId="12" w15:restartNumberingAfterBreak="0">
    <w:nsid w:val="007B17A1"/>
    <w:multiLevelType w:val="hybridMultilevel"/>
    <w:tmpl w:val="E18A1CF8"/>
    <w:lvl w:ilvl="0" w:tplc="04090015">
      <w:start w:val="1"/>
      <w:numFmt w:val="upperLetter"/>
      <w:lvlText w:val="%1."/>
      <w:lvlJc w:val="left"/>
      <w:pPr>
        <w:ind w:left="468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9A2DAC"/>
    <w:multiLevelType w:val="hybridMultilevel"/>
    <w:tmpl w:val="CD2A39B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4" w15:restartNumberingAfterBreak="0">
    <w:nsid w:val="022270A3"/>
    <w:multiLevelType w:val="hybridMultilevel"/>
    <w:tmpl w:val="9072FD06"/>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65D44F7"/>
    <w:multiLevelType w:val="hybridMultilevel"/>
    <w:tmpl w:val="C19609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370629"/>
    <w:multiLevelType w:val="hybridMultilevel"/>
    <w:tmpl w:val="6DC833C0"/>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AA9215E"/>
    <w:multiLevelType w:val="hybridMultilevel"/>
    <w:tmpl w:val="3DAE8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1F3397"/>
    <w:multiLevelType w:val="hybridMultilevel"/>
    <w:tmpl w:val="2DC0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5C520F"/>
    <w:multiLevelType w:val="hybridMultilevel"/>
    <w:tmpl w:val="BA586A9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3D0FA0"/>
    <w:multiLevelType w:val="hybridMultilevel"/>
    <w:tmpl w:val="80F26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97442B"/>
    <w:multiLevelType w:val="hybridMultilevel"/>
    <w:tmpl w:val="B4C0D594"/>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1BE4ED5"/>
    <w:multiLevelType w:val="hybridMultilevel"/>
    <w:tmpl w:val="36B4E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E8125E"/>
    <w:multiLevelType w:val="hybridMultilevel"/>
    <w:tmpl w:val="C70E0E14"/>
    <w:lvl w:ilvl="0" w:tplc="4BE4C6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06678E"/>
    <w:multiLevelType w:val="hybridMultilevel"/>
    <w:tmpl w:val="147EAC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84348D"/>
    <w:multiLevelType w:val="hybridMultilevel"/>
    <w:tmpl w:val="56B27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936E7C"/>
    <w:multiLevelType w:val="hybridMultilevel"/>
    <w:tmpl w:val="6DC833C0"/>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9DB26B3"/>
    <w:multiLevelType w:val="hybridMultilevel"/>
    <w:tmpl w:val="B6403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F35FD6"/>
    <w:multiLevelType w:val="hybridMultilevel"/>
    <w:tmpl w:val="9B7EC576"/>
    <w:lvl w:ilvl="0" w:tplc="D4182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E321E5"/>
    <w:multiLevelType w:val="hybridMultilevel"/>
    <w:tmpl w:val="E88CD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022651"/>
    <w:multiLevelType w:val="hybridMultilevel"/>
    <w:tmpl w:val="46B609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72D23D1"/>
    <w:multiLevelType w:val="hybridMultilevel"/>
    <w:tmpl w:val="EC1EC4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1C66D2"/>
    <w:multiLevelType w:val="hybridMultilevel"/>
    <w:tmpl w:val="9D403FC6"/>
    <w:lvl w:ilvl="0" w:tplc="F7FC455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567590"/>
    <w:multiLevelType w:val="hybridMultilevel"/>
    <w:tmpl w:val="EDC2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B725F2"/>
    <w:multiLevelType w:val="hybridMultilevel"/>
    <w:tmpl w:val="EB3A9DD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5" w15:restartNumberingAfterBreak="0">
    <w:nsid w:val="329C5123"/>
    <w:multiLevelType w:val="hybridMultilevel"/>
    <w:tmpl w:val="E5B28082"/>
    <w:lvl w:ilvl="0" w:tplc="D4182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08665C"/>
    <w:multiLevelType w:val="hybridMultilevel"/>
    <w:tmpl w:val="8BF0E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3473DC"/>
    <w:multiLevelType w:val="hybridMultilevel"/>
    <w:tmpl w:val="6DC833C0"/>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5653123"/>
    <w:multiLevelType w:val="hybridMultilevel"/>
    <w:tmpl w:val="B440ACFA"/>
    <w:lvl w:ilvl="0" w:tplc="42A8AAE0">
      <w:start w:val="1"/>
      <w:numFmt w:val="bullet"/>
      <w:lvlText w:val=""/>
      <w:lvlJc w:val="left"/>
      <w:pPr>
        <w:ind w:left="720" w:hanging="360"/>
      </w:pPr>
      <w:rPr>
        <w:rFonts w:ascii="Symbol" w:eastAsia="Times-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1008E4"/>
    <w:multiLevelType w:val="hybridMultilevel"/>
    <w:tmpl w:val="C76282DA"/>
    <w:lvl w:ilvl="0" w:tplc="FFFFFFFF">
      <w:start w:val="1"/>
      <w:numFmt w:val="bullet"/>
      <w:lvlText w:val=""/>
      <w:lvlJc w:val="left"/>
      <w:pPr>
        <w:ind w:left="1485" w:hanging="360"/>
      </w:pPr>
      <w:rPr>
        <w:rFonts w:ascii="Symbol" w:hAnsi="Symbol" w:hint="default"/>
        <w:color w:val="auto"/>
      </w:rPr>
    </w:lvl>
    <w:lvl w:ilvl="1" w:tplc="FFFFFFFF" w:tentative="1">
      <w:start w:val="1"/>
      <w:numFmt w:val="bullet"/>
      <w:lvlText w:val="o"/>
      <w:lvlJc w:val="left"/>
      <w:pPr>
        <w:ind w:left="2205" w:hanging="360"/>
      </w:pPr>
      <w:rPr>
        <w:rFonts w:ascii="Courier New" w:hAnsi="Courier New" w:cs="Futura-Bold" w:hint="default"/>
      </w:rPr>
    </w:lvl>
    <w:lvl w:ilvl="2" w:tplc="FFFFFFFF" w:tentative="1">
      <w:start w:val="1"/>
      <w:numFmt w:val="bullet"/>
      <w:lvlText w:val=""/>
      <w:lvlJc w:val="left"/>
      <w:pPr>
        <w:ind w:left="2925" w:hanging="360"/>
      </w:pPr>
      <w:rPr>
        <w:rFonts w:ascii="Wingdings" w:hAnsi="Wingdings" w:hint="default"/>
      </w:rPr>
    </w:lvl>
    <w:lvl w:ilvl="3" w:tplc="FFFFFFFF" w:tentative="1">
      <w:start w:val="1"/>
      <w:numFmt w:val="bullet"/>
      <w:lvlText w:val=""/>
      <w:lvlJc w:val="left"/>
      <w:pPr>
        <w:ind w:left="3645" w:hanging="360"/>
      </w:pPr>
      <w:rPr>
        <w:rFonts w:ascii="Symbol" w:hAnsi="Symbol" w:hint="default"/>
      </w:rPr>
    </w:lvl>
    <w:lvl w:ilvl="4" w:tplc="FFFFFFFF" w:tentative="1">
      <w:start w:val="1"/>
      <w:numFmt w:val="bullet"/>
      <w:lvlText w:val="o"/>
      <w:lvlJc w:val="left"/>
      <w:pPr>
        <w:ind w:left="4365" w:hanging="360"/>
      </w:pPr>
      <w:rPr>
        <w:rFonts w:ascii="Courier New" w:hAnsi="Courier New" w:cs="Futura-Bold" w:hint="default"/>
      </w:rPr>
    </w:lvl>
    <w:lvl w:ilvl="5" w:tplc="FFFFFFFF" w:tentative="1">
      <w:start w:val="1"/>
      <w:numFmt w:val="bullet"/>
      <w:lvlText w:val=""/>
      <w:lvlJc w:val="left"/>
      <w:pPr>
        <w:ind w:left="5085" w:hanging="360"/>
      </w:pPr>
      <w:rPr>
        <w:rFonts w:ascii="Wingdings" w:hAnsi="Wingdings" w:hint="default"/>
      </w:rPr>
    </w:lvl>
    <w:lvl w:ilvl="6" w:tplc="FFFFFFFF" w:tentative="1">
      <w:start w:val="1"/>
      <w:numFmt w:val="bullet"/>
      <w:lvlText w:val=""/>
      <w:lvlJc w:val="left"/>
      <w:pPr>
        <w:ind w:left="5805" w:hanging="360"/>
      </w:pPr>
      <w:rPr>
        <w:rFonts w:ascii="Symbol" w:hAnsi="Symbol" w:hint="default"/>
      </w:rPr>
    </w:lvl>
    <w:lvl w:ilvl="7" w:tplc="FFFFFFFF" w:tentative="1">
      <w:start w:val="1"/>
      <w:numFmt w:val="bullet"/>
      <w:lvlText w:val="o"/>
      <w:lvlJc w:val="left"/>
      <w:pPr>
        <w:ind w:left="6525" w:hanging="360"/>
      </w:pPr>
      <w:rPr>
        <w:rFonts w:ascii="Courier New" w:hAnsi="Courier New" w:cs="Futura-Bold" w:hint="default"/>
      </w:rPr>
    </w:lvl>
    <w:lvl w:ilvl="8" w:tplc="FFFFFFFF" w:tentative="1">
      <w:start w:val="1"/>
      <w:numFmt w:val="bullet"/>
      <w:lvlText w:val=""/>
      <w:lvlJc w:val="left"/>
      <w:pPr>
        <w:ind w:left="7245" w:hanging="360"/>
      </w:pPr>
      <w:rPr>
        <w:rFonts w:ascii="Wingdings" w:hAnsi="Wingdings" w:hint="default"/>
      </w:rPr>
    </w:lvl>
  </w:abstractNum>
  <w:abstractNum w:abstractNumId="40" w15:restartNumberingAfterBreak="0">
    <w:nsid w:val="41DE2AEA"/>
    <w:multiLevelType w:val="hybridMultilevel"/>
    <w:tmpl w:val="80F26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68210B"/>
    <w:multiLevelType w:val="hybridMultilevel"/>
    <w:tmpl w:val="D46026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DAD2F4E"/>
    <w:multiLevelType w:val="hybridMultilevel"/>
    <w:tmpl w:val="B6403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423624"/>
    <w:multiLevelType w:val="hybridMultilevel"/>
    <w:tmpl w:val="B9044E72"/>
    <w:lvl w:ilvl="0" w:tplc="8B002ADC">
      <w:start w:val="1"/>
      <w:numFmt w:val="upperLetter"/>
      <w:lvlText w:val="%1."/>
      <w:lvlJc w:val="left"/>
      <w:pPr>
        <w:ind w:left="1440" w:hanging="360"/>
      </w:pPr>
      <w:rPr>
        <w:rFonts w:cs="Calibr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24146C"/>
    <w:multiLevelType w:val="hybridMultilevel"/>
    <w:tmpl w:val="05AE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8E67C0"/>
    <w:multiLevelType w:val="hybridMultilevel"/>
    <w:tmpl w:val="147EAC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BC682D"/>
    <w:multiLevelType w:val="hybridMultilevel"/>
    <w:tmpl w:val="A19682E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BC40453"/>
    <w:multiLevelType w:val="hybridMultilevel"/>
    <w:tmpl w:val="DC3C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F51972"/>
    <w:multiLevelType w:val="hybridMultilevel"/>
    <w:tmpl w:val="CBA06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5B7535"/>
    <w:multiLevelType w:val="hybridMultilevel"/>
    <w:tmpl w:val="8F9A7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2A700E"/>
    <w:multiLevelType w:val="hybridMultilevel"/>
    <w:tmpl w:val="ADE269EE"/>
    <w:lvl w:ilvl="0" w:tplc="D034D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02C1C16"/>
    <w:multiLevelType w:val="hybridMultilevel"/>
    <w:tmpl w:val="79D671F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15:restartNumberingAfterBreak="0">
    <w:nsid w:val="743026E9"/>
    <w:multiLevelType w:val="hybridMultilevel"/>
    <w:tmpl w:val="CE92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EE2F38"/>
    <w:multiLevelType w:val="hybridMultilevel"/>
    <w:tmpl w:val="17D0E8E0"/>
    <w:lvl w:ilvl="0" w:tplc="55621D9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097A51"/>
    <w:multiLevelType w:val="hybridMultilevel"/>
    <w:tmpl w:val="80388D74"/>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65B4018"/>
    <w:multiLevelType w:val="hybridMultilevel"/>
    <w:tmpl w:val="8CDECD1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7C3440A"/>
    <w:multiLevelType w:val="hybridMultilevel"/>
    <w:tmpl w:val="2DC0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E12A72"/>
    <w:multiLevelType w:val="hybridMultilevel"/>
    <w:tmpl w:val="38A2F4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8" w15:restartNumberingAfterBreak="0">
    <w:nsid w:val="7B0C581B"/>
    <w:multiLevelType w:val="hybridMultilevel"/>
    <w:tmpl w:val="79E837CA"/>
    <w:lvl w:ilvl="0" w:tplc="FFFFFFFF">
      <w:start w:val="1"/>
      <w:numFmt w:val="bullet"/>
      <w:lvlText w:val=""/>
      <w:lvlJc w:val="left"/>
      <w:pPr>
        <w:ind w:left="144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Futura-Bold"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Futura-Bold"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Futura-Bold" w:hint="default"/>
      </w:rPr>
    </w:lvl>
    <w:lvl w:ilvl="8" w:tplc="FFFFFFFF" w:tentative="1">
      <w:start w:val="1"/>
      <w:numFmt w:val="bullet"/>
      <w:lvlText w:val=""/>
      <w:lvlJc w:val="left"/>
      <w:pPr>
        <w:ind w:left="7200" w:hanging="360"/>
      </w:pPr>
      <w:rPr>
        <w:rFonts w:ascii="Wingdings" w:hAnsi="Wingdings" w:hint="default"/>
      </w:rPr>
    </w:lvl>
  </w:abstractNum>
  <w:abstractNum w:abstractNumId="59" w15:restartNumberingAfterBreak="0">
    <w:nsid w:val="7DE508CC"/>
    <w:multiLevelType w:val="hybridMultilevel"/>
    <w:tmpl w:val="BD141CBE"/>
    <w:lvl w:ilvl="0" w:tplc="7BCA6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45"/>
  </w:num>
  <w:num w:numId="4">
    <w:abstractNumId w:val="13"/>
  </w:num>
  <w:num w:numId="5">
    <w:abstractNumId w:val="57"/>
  </w:num>
  <w:num w:numId="6">
    <w:abstractNumId w:val="32"/>
  </w:num>
  <w:num w:numId="7">
    <w:abstractNumId w:val="8"/>
  </w:num>
  <w:num w:numId="8">
    <w:abstractNumId w:val="25"/>
  </w:num>
  <w:num w:numId="9">
    <w:abstractNumId w:val="12"/>
  </w:num>
  <w:num w:numId="10">
    <w:abstractNumId w:val="19"/>
  </w:num>
  <w:num w:numId="11">
    <w:abstractNumId w:val="15"/>
  </w:num>
  <w:num w:numId="12">
    <w:abstractNumId w:val="48"/>
  </w:num>
  <w:num w:numId="13">
    <w:abstractNumId w:val="38"/>
  </w:num>
  <w:num w:numId="14">
    <w:abstractNumId w:val="36"/>
  </w:num>
  <w:num w:numId="15">
    <w:abstractNumId w:val="17"/>
  </w:num>
  <w:num w:numId="16">
    <w:abstractNumId w:val="47"/>
  </w:num>
  <w:num w:numId="17">
    <w:abstractNumId w:val="40"/>
  </w:num>
  <w:num w:numId="18">
    <w:abstractNumId w:val="42"/>
  </w:num>
  <w:num w:numId="19">
    <w:abstractNumId w:val="53"/>
  </w:num>
  <w:num w:numId="20">
    <w:abstractNumId w:val="27"/>
  </w:num>
  <w:num w:numId="21">
    <w:abstractNumId w:val="24"/>
  </w:num>
  <w:num w:numId="22">
    <w:abstractNumId w:val="59"/>
  </w:num>
  <w:num w:numId="23">
    <w:abstractNumId w:val="52"/>
  </w:num>
  <w:num w:numId="24">
    <w:abstractNumId w:val="37"/>
  </w:num>
  <w:num w:numId="25">
    <w:abstractNumId w:val="18"/>
  </w:num>
  <w:num w:numId="26">
    <w:abstractNumId w:val="23"/>
  </w:num>
  <w:num w:numId="27">
    <w:abstractNumId w:val="20"/>
  </w:num>
  <w:num w:numId="28">
    <w:abstractNumId w:val="14"/>
  </w:num>
  <w:num w:numId="29">
    <w:abstractNumId w:val="16"/>
  </w:num>
  <w:num w:numId="30">
    <w:abstractNumId w:val="21"/>
  </w:num>
  <w:num w:numId="31">
    <w:abstractNumId w:val="54"/>
  </w:num>
  <w:num w:numId="32">
    <w:abstractNumId w:val="56"/>
  </w:num>
  <w:num w:numId="33">
    <w:abstractNumId w:val="39"/>
  </w:num>
  <w:num w:numId="34">
    <w:abstractNumId w:val="58"/>
  </w:num>
  <w:num w:numId="35">
    <w:abstractNumId w:val="55"/>
  </w:num>
  <w:num w:numId="36">
    <w:abstractNumId w:val="31"/>
  </w:num>
  <w:num w:numId="37">
    <w:abstractNumId w:val="44"/>
  </w:num>
  <w:num w:numId="38">
    <w:abstractNumId w:val="35"/>
  </w:num>
  <w:num w:numId="39">
    <w:abstractNumId w:val="28"/>
  </w:num>
  <w:num w:numId="40">
    <w:abstractNumId w:val="49"/>
  </w:num>
  <w:num w:numId="41">
    <w:abstractNumId w:val="34"/>
  </w:num>
  <w:num w:numId="42">
    <w:abstractNumId w:val="29"/>
  </w:num>
  <w:num w:numId="43">
    <w:abstractNumId w:val="33"/>
  </w:num>
  <w:num w:numId="44">
    <w:abstractNumId w:val="51"/>
  </w:num>
  <w:num w:numId="45">
    <w:abstractNumId w:val="43"/>
  </w:num>
  <w:num w:numId="46">
    <w:abstractNumId w:val="50"/>
  </w:num>
  <w:num w:numId="47">
    <w:abstractNumId w:val="46"/>
  </w:num>
  <w:num w:numId="48">
    <w:abstractNumId w:val="41"/>
  </w:num>
  <w:num w:numId="49">
    <w:abstractNumId w:val="22"/>
  </w:num>
  <w:num w:numId="50">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isplayBackgroundShape/>
  <w:proofState w:spelling="clean" w:grammar="clean"/>
  <w:documentProtection w:edit="forms" w:enforcement="0"/>
  <w:defaultTabStop w:val="720"/>
  <w:drawingGridHorizontalSpacing w:val="120"/>
  <w:drawingGridVerticalSpacing w:val="0"/>
  <w:displayHorizontalDrawingGridEvery w:val="0"/>
  <w:displayVerticalDrawingGridEvery w:val="0"/>
  <w:characterSpacingControl w:val="compressPunctuation"/>
  <w:savePreviewPicture/>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43"/>
    <w:rsid w:val="00000E79"/>
    <w:rsid w:val="00002B8A"/>
    <w:rsid w:val="00002BEE"/>
    <w:rsid w:val="00003019"/>
    <w:rsid w:val="00003ADC"/>
    <w:rsid w:val="000041A1"/>
    <w:rsid w:val="00006062"/>
    <w:rsid w:val="00012799"/>
    <w:rsid w:val="00014CDF"/>
    <w:rsid w:val="00014FA5"/>
    <w:rsid w:val="00016E0E"/>
    <w:rsid w:val="0002020C"/>
    <w:rsid w:val="0002097C"/>
    <w:rsid w:val="00021F27"/>
    <w:rsid w:val="00022EBF"/>
    <w:rsid w:val="0002358C"/>
    <w:rsid w:val="000243A4"/>
    <w:rsid w:val="00024898"/>
    <w:rsid w:val="0002773F"/>
    <w:rsid w:val="00027BAC"/>
    <w:rsid w:val="000301DF"/>
    <w:rsid w:val="000315F1"/>
    <w:rsid w:val="00032D70"/>
    <w:rsid w:val="0003531B"/>
    <w:rsid w:val="00035928"/>
    <w:rsid w:val="000365DF"/>
    <w:rsid w:val="00036A5E"/>
    <w:rsid w:val="00036D4C"/>
    <w:rsid w:val="00040E90"/>
    <w:rsid w:val="0004239A"/>
    <w:rsid w:val="000424E7"/>
    <w:rsid w:val="000434BF"/>
    <w:rsid w:val="000452E7"/>
    <w:rsid w:val="00045D95"/>
    <w:rsid w:val="00046187"/>
    <w:rsid w:val="000468E3"/>
    <w:rsid w:val="00051F33"/>
    <w:rsid w:val="0005456C"/>
    <w:rsid w:val="000564DD"/>
    <w:rsid w:val="00056D44"/>
    <w:rsid w:val="00056FE6"/>
    <w:rsid w:val="00060CA5"/>
    <w:rsid w:val="000614B1"/>
    <w:rsid w:val="0006397C"/>
    <w:rsid w:val="000660F2"/>
    <w:rsid w:val="00066CF1"/>
    <w:rsid w:val="00067919"/>
    <w:rsid w:val="000721C0"/>
    <w:rsid w:val="0007397F"/>
    <w:rsid w:val="00075A58"/>
    <w:rsid w:val="000821EA"/>
    <w:rsid w:val="00082C2D"/>
    <w:rsid w:val="0008550F"/>
    <w:rsid w:val="00085705"/>
    <w:rsid w:val="00091295"/>
    <w:rsid w:val="00091CC8"/>
    <w:rsid w:val="00092681"/>
    <w:rsid w:val="00093CA6"/>
    <w:rsid w:val="00095B46"/>
    <w:rsid w:val="000A3050"/>
    <w:rsid w:val="000B1B5A"/>
    <w:rsid w:val="000B56EA"/>
    <w:rsid w:val="000B752B"/>
    <w:rsid w:val="000B7C95"/>
    <w:rsid w:val="000C3305"/>
    <w:rsid w:val="000C43EF"/>
    <w:rsid w:val="000C602A"/>
    <w:rsid w:val="000C70E2"/>
    <w:rsid w:val="000D20F0"/>
    <w:rsid w:val="000D2E09"/>
    <w:rsid w:val="000D3552"/>
    <w:rsid w:val="000D398F"/>
    <w:rsid w:val="000D3DE7"/>
    <w:rsid w:val="000D55C5"/>
    <w:rsid w:val="000D7B11"/>
    <w:rsid w:val="000D7E2F"/>
    <w:rsid w:val="000E0043"/>
    <w:rsid w:val="000E33E5"/>
    <w:rsid w:val="000E397A"/>
    <w:rsid w:val="000E78D0"/>
    <w:rsid w:val="000F0C98"/>
    <w:rsid w:val="000F11EB"/>
    <w:rsid w:val="000F2FA4"/>
    <w:rsid w:val="000F5E8F"/>
    <w:rsid w:val="00101246"/>
    <w:rsid w:val="00101B6F"/>
    <w:rsid w:val="00101D9A"/>
    <w:rsid w:val="0010420C"/>
    <w:rsid w:val="0010709A"/>
    <w:rsid w:val="00111CC0"/>
    <w:rsid w:val="001206B0"/>
    <w:rsid w:val="00120E0D"/>
    <w:rsid w:val="001210B8"/>
    <w:rsid w:val="00122305"/>
    <w:rsid w:val="001225B8"/>
    <w:rsid w:val="0012293D"/>
    <w:rsid w:val="00125F8A"/>
    <w:rsid w:val="00126098"/>
    <w:rsid w:val="001316E9"/>
    <w:rsid w:val="001325CC"/>
    <w:rsid w:val="00133913"/>
    <w:rsid w:val="00133ED7"/>
    <w:rsid w:val="00134097"/>
    <w:rsid w:val="00135732"/>
    <w:rsid w:val="001362DA"/>
    <w:rsid w:val="00137015"/>
    <w:rsid w:val="00137FBC"/>
    <w:rsid w:val="00140845"/>
    <w:rsid w:val="00141175"/>
    <w:rsid w:val="00141FD8"/>
    <w:rsid w:val="00142BA5"/>
    <w:rsid w:val="00142C59"/>
    <w:rsid w:val="001444A2"/>
    <w:rsid w:val="001565D8"/>
    <w:rsid w:val="001603D8"/>
    <w:rsid w:val="001620B7"/>
    <w:rsid w:val="00164B0F"/>
    <w:rsid w:val="00164DBE"/>
    <w:rsid w:val="00165F16"/>
    <w:rsid w:val="0016665D"/>
    <w:rsid w:val="00171CE1"/>
    <w:rsid w:val="00172882"/>
    <w:rsid w:val="00174C72"/>
    <w:rsid w:val="001762CE"/>
    <w:rsid w:val="00176775"/>
    <w:rsid w:val="00183C8E"/>
    <w:rsid w:val="00184B6E"/>
    <w:rsid w:val="001866E4"/>
    <w:rsid w:val="0019212E"/>
    <w:rsid w:val="00192ED4"/>
    <w:rsid w:val="00192EED"/>
    <w:rsid w:val="0019548C"/>
    <w:rsid w:val="00197EC8"/>
    <w:rsid w:val="001A14AD"/>
    <w:rsid w:val="001A318F"/>
    <w:rsid w:val="001A5783"/>
    <w:rsid w:val="001B1B3A"/>
    <w:rsid w:val="001B1FCF"/>
    <w:rsid w:val="001B3500"/>
    <w:rsid w:val="001B658A"/>
    <w:rsid w:val="001B71D6"/>
    <w:rsid w:val="001B74FB"/>
    <w:rsid w:val="001C21E4"/>
    <w:rsid w:val="001C27FA"/>
    <w:rsid w:val="001C2AB7"/>
    <w:rsid w:val="001C34E2"/>
    <w:rsid w:val="001C37D3"/>
    <w:rsid w:val="001D2BBC"/>
    <w:rsid w:val="001D2F94"/>
    <w:rsid w:val="001D621B"/>
    <w:rsid w:val="001E1494"/>
    <w:rsid w:val="001E3AA3"/>
    <w:rsid w:val="001E5DF5"/>
    <w:rsid w:val="001F23BB"/>
    <w:rsid w:val="001F28DB"/>
    <w:rsid w:val="001F50F0"/>
    <w:rsid w:val="001F73B5"/>
    <w:rsid w:val="00204541"/>
    <w:rsid w:val="0020459A"/>
    <w:rsid w:val="00206D81"/>
    <w:rsid w:val="00206F3C"/>
    <w:rsid w:val="00207343"/>
    <w:rsid w:val="00211338"/>
    <w:rsid w:val="002115A6"/>
    <w:rsid w:val="00212D3B"/>
    <w:rsid w:val="00213202"/>
    <w:rsid w:val="00213B68"/>
    <w:rsid w:val="002142C7"/>
    <w:rsid w:val="0021591F"/>
    <w:rsid w:val="002209D2"/>
    <w:rsid w:val="00223A0E"/>
    <w:rsid w:val="00223B67"/>
    <w:rsid w:val="00223FA7"/>
    <w:rsid w:val="002250DB"/>
    <w:rsid w:val="0022631B"/>
    <w:rsid w:val="002279D4"/>
    <w:rsid w:val="0023003A"/>
    <w:rsid w:val="002312E4"/>
    <w:rsid w:val="00231428"/>
    <w:rsid w:val="00231BC4"/>
    <w:rsid w:val="002356DF"/>
    <w:rsid w:val="00235B2C"/>
    <w:rsid w:val="00235BBC"/>
    <w:rsid w:val="002376BB"/>
    <w:rsid w:val="00237B9D"/>
    <w:rsid w:val="002420EA"/>
    <w:rsid w:val="002457DB"/>
    <w:rsid w:val="002463B4"/>
    <w:rsid w:val="00247660"/>
    <w:rsid w:val="00251D5C"/>
    <w:rsid w:val="0025203F"/>
    <w:rsid w:val="00252C3F"/>
    <w:rsid w:val="002544EB"/>
    <w:rsid w:val="00255427"/>
    <w:rsid w:val="002604E9"/>
    <w:rsid w:val="002612BD"/>
    <w:rsid w:val="0026511F"/>
    <w:rsid w:val="00265274"/>
    <w:rsid w:val="00272A79"/>
    <w:rsid w:val="00275627"/>
    <w:rsid w:val="00280030"/>
    <w:rsid w:val="00282590"/>
    <w:rsid w:val="00283FE6"/>
    <w:rsid w:val="00284F00"/>
    <w:rsid w:val="002860BB"/>
    <w:rsid w:val="00287EB4"/>
    <w:rsid w:val="00291164"/>
    <w:rsid w:val="00292D62"/>
    <w:rsid w:val="002A06EF"/>
    <w:rsid w:val="002A0D5A"/>
    <w:rsid w:val="002A47AD"/>
    <w:rsid w:val="002A5690"/>
    <w:rsid w:val="002A6767"/>
    <w:rsid w:val="002B3AA5"/>
    <w:rsid w:val="002B3E26"/>
    <w:rsid w:val="002B41C8"/>
    <w:rsid w:val="002B4F8C"/>
    <w:rsid w:val="002B53A1"/>
    <w:rsid w:val="002B5D77"/>
    <w:rsid w:val="002B5E04"/>
    <w:rsid w:val="002B696B"/>
    <w:rsid w:val="002B6F6B"/>
    <w:rsid w:val="002C21D4"/>
    <w:rsid w:val="002C484C"/>
    <w:rsid w:val="002C50ED"/>
    <w:rsid w:val="002C57F2"/>
    <w:rsid w:val="002C7CE2"/>
    <w:rsid w:val="002D3D25"/>
    <w:rsid w:val="002D55BD"/>
    <w:rsid w:val="002D55E3"/>
    <w:rsid w:val="002D57A9"/>
    <w:rsid w:val="002D751D"/>
    <w:rsid w:val="002D7775"/>
    <w:rsid w:val="002E045A"/>
    <w:rsid w:val="002E2340"/>
    <w:rsid w:val="002E3A5E"/>
    <w:rsid w:val="002E4ECF"/>
    <w:rsid w:val="002E4FD3"/>
    <w:rsid w:val="002E5E7A"/>
    <w:rsid w:val="002E60C4"/>
    <w:rsid w:val="002E73C9"/>
    <w:rsid w:val="002F100F"/>
    <w:rsid w:val="002F107D"/>
    <w:rsid w:val="002F3F38"/>
    <w:rsid w:val="002F6809"/>
    <w:rsid w:val="003000E8"/>
    <w:rsid w:val="00300523"/>
    <w:rsid w:val="003007AB"/>
    <w:rsid w:val="00300C63"/>
    <w:rsid w:val="003024F7"/>
    <w:rsid w:val="003046BB"/>
    <w:rsid w:val="0030548C"/>
    <w:rsid w:val="00307ACD"/>
    <w:rsid w:val="00307AE2"/>
    <w:rsid w:val="00310FE2"/>
    <w:rsid w:val="00313895"/>
    <w:rsid w:val="00313A43"/>
    <w:rsid w:val="00314BB0"/>
    <w:rsid w:val="00314F28"/>
    <w:rsid w:val="00320AC0"/>
    <w:rsid w:val="00320CC2"/>
    <w:rsid w:val="003229AE"/>
    <w:rsid w:val="00324350"/>
    <w:rsid w:val="00325493"/>
    <w:rsid w:val="0032655D"/>
    <w:rsid w:val="003309B3"/>
    <w:rsid w:val="00330C2B"/>
    <w:rsid w:val="0033645F"/>
    <w:rsid w:val="0034053E"/>
    <w:rsid w:val="00347175"/>
    <w:rsid w:val="003515DF"/>
    <w:rsid w:val="00353314"/>
    <w:rsid w:val="00354920"/>
    <w:rsid w:val="00354A40"/>
    <w:rsid w:val="00355749"/>
    <w:rsid w:val="00355BC0"/>
    <w:rsid w:val="00356FA1"/>
    <w:rsid w:val="0036082A"/>
    <w:rsid w:val="003617D1"/>
    <w:rsid w:val="0036324B"/>
    <w:rsid w:val="00363A84"/>
    <w:rsid w:val="003679F8"/>
    <w:rsid w:val="003737C3"/>
    <w:rsid w:val="00373AA7"/>
    <w:rsid w:val="00374C23"/>
    <w:rsid w:val="003761A8"/>
    <w:rsid w:val="00386498"/>
    <w:rsid w:val="00386CC9"/>
    <w:rsid w:val="00386DB4"/>
    <w:rsid w:val="00387858"/>
    <w:rsid w:val="003908C1"/>
    <w:rsid w:val="00391CBD"/>
    <w:rsid w:val="00392769"/>
    <w:rsid w:val="00395010"/>
    <w:rsid w:val="0039648B"/>
    <w:rsid w:val="003A0711"/>
    <w:rsid w:val="003A19B9"/>
    <w:rsid w:val="003A2E49"/>
    <w:rsid w:val="003A7EFA"/>
    <w:rsid w:val="003B14F4"/>
    <w:rsid w:val="003B17C2"/>
    <w:rsid w:val="003B25D7"/>
    <w:rsid w:val="003B3C95"/>
    <w:rsid w:val="003B4469"/>
    <w:rsid w:val="003B53A8"/>
    <w:rsid w:val="003B55ED"/>
    <w:rsid w:val="003B6E2F"/>
    <w:rsid w:val="003C4D6A"/>
    <w:rsid w:val="003D2BBB"/>
    <w:rsid w:val="003D2CCE"/>
    <w:rsid w:val="003D4568"/>
    <w:rsid w:val="003D4B29"/>
    <w:rsid w:val="003D7277"/>
    <w:rsid w:val="003D7BE3"/>
    <w:rsid w:val="003E15F1"/>
    <w:rsid w:val="003E3FFC"/>
    <w:rsid w:val="003E4976"/>
    <w:rsid w:val="003F1E7C"/>
    <w:rsid w:val="003F254D"/>
    <w:rsid w:val="003F489B"/>
    <w:rsid w:val="003F4C34"/>
    <w:rsid w:val="0040423B"/>
    <w:rsid w:val="004042B1"/>
    <w:rsid w:val="00405E4D"/>
    <w:rsid w:val="004079EE"/>
    <w:rsid w:val="00410B01"/>
    <w:rsid w:val="0041158B"/>
    <w:rsid w:val="00411A14"/>
    <w:rsid w:val="00412B0B"/>
    <w:rsid w:val="00413A23"/>
    <w:rsid w:val="004162B1"/>
    <w:rsid w:val="00420EF8"/>
    <w:rsid w:val="00420F89"/>
    <w:rsid w:val="004255FC"/>
    <w:rsid w:val="00426561"/>
    <w:rsid w:val="004320C5"/>
    <w:rsid w:val="00433E73"/>
    <w:rsid w:val="00435749"/>
    <w:rsid w:val="00436356"/>
    <w:rsid w:val="00441FA6"/>
    <w:rsid w:val="004429D6"/>
    <w:rsid w:val="004440A0"/>
    <w:rsid w:val="00444289"/>
    <w:rsid w:val="00450923"/>
    <w:rsid w:val="004547F9"/>
    <w:rsid w:val="0045654F"/>
    <w:rsid w:val="00456CE3"/>
    <w:rsid w:val="00471829"/>
    <w:rsid w:val="004748FB"/>
    <w:rsid w:val="00476EA7"/>
    <w:rsid w:val="00481A4B"/>
    <w:rsid w:val="00482C1D"/>
    <w:rsid w:val="0048359C"/>
    <w:rsid w:val="00484156"/>
    <w:rsid w:val="00484416"/>
    <w:rsid w:val="00484824"/>
    <w:rsid w:val="00484861"/>
    <w:rsid w:val="00486187"/>
    <w:rsid w:val="004868FC"/>
    <w:rsid w:val="00490AF4"/>
    <w:rsid w:val="00491404"/>
    <w:rsid w:val="00492730"/>
    <w:rsid w:val="004940B2"/>
    <w:rsid w:val="004951E1"/>
    <w:rsid w:val="004955DC"/>
    <w:rsid w:val="00495A9F"/>
    <w:rsid w:val="004A137F"/>
    <w:rsid w:val="004A3942"/>
    <w:rsid w:val="004A452F"/>
    <w:rsid w:val="004A524A"/>
    <w:rsid w:val="004A6BDD"/>
    <w:rsid w:val="004A6E7D"/>
    <w:rsid w:val="004B07B0"/>
    <w:rsid w:val="004B0ED6"/>
    <w:rsid w:val="004B2078"/>
    <w:rsid w:val="004B4A01"/>
    <w:rsid w:val="004B5859"/>
    <w:rsid w:val="004B61DC"/>
    <w:rsid w:val="004C0E01"/>
    <w:rsid w:val="004C1AED"/>
    <w:rsid w:val="004C1B2D"/>
    <w:rsid w:val="004C4169"/>
    <w:rsid w:val="004C6DDD"/>
    <w:rsid w:val="004C71E5"/>
    <w:rsid w:val="004C74E0"/>
    <w:rsid w:val="004D0299"/>
    <w:rsid w:val="004D23C2"/>
    <w:rsid w:val="004D3355"/>
    <w:rsid w:val="004D4A7F"/>
    <w:rsid w:val="004D4FCF"/>
    <w:rsid w:val="004D5250"/>
    <w:rsid w:val="004D6772"/>
    <w:rsid w:val="004D73E0"/>
    <w:rsid w:val="004D7854"/>
    <w:rsid w:val="004E0AFD"/>
    <w:rsid w:val="004E46D4"/>
    <w:rsid w:val="004E46E8"/>
    <w:rsid w:val="004E5ED3"/>
    <w:rsid w:val="004F20CF"/>
    <w:rsid w:val="004F26A9"/>
    <w:rsid w:val="004F2720"/>
    <w:rsid w:val="004F2C50"/>
    <w:rsid w:val="004F3C93"/>
    <w:rsid w:val="004F5AD4"/>
    <w:rsid w:val="00501713"/>
    <w:rsid w:val="005025EF"/>
    <w:rsid w:val="005035A6"/>
    <w:rsid w:val="00505095"/>
    <w:rsid w:val="00507295"/>
    <w:rsid w:val="00513E2A"/>
    <w:rsid w:val="00514A2A"/>
    <w:rsid w:val="005161CA"/>
    <w:rsid w:val="00521052"/>
    <w:rsid w:val="0052430C"/>
    <w:rsid w:val="00525FF6"/>
    <w:rsid w:val="0052646C"/>
    <w:rsid w:val="005278F8"/>
    <w:rsid w:val="00530111"/>
    <w:rsid w:val="00530C89"/>
    <w:rsid w:val="0053139A"/>
    <w:rsid w:val="00532F49"/>
    <w:rsid w:val="00533854"/>
    <w:rsid w:val="00534E22"/>
    <w:rsid w:val="0053569D"/>
    <w:rsid w:val="005426DC"/>
    <w:rsid w:val="00542EBD"/>
    <w:rsid w:val="00543E42"/>
    <w:rsid w:val="00546275"/>
    <w:rsid w:val="00546AEC"/>
    <w:rsid w:val="00551750"/>
    <w:rsid w:val="00552C98"/>
    <w:rsid w:val="00552F6A"/>
    <w:rsid w:val="0055330D"/>
    <w:rsid w:val="00553CCF"/>
    <w:rsid w:val="005553B4"/>
    <w:rsid w:val="005602DA"/>
    <w:rsid w:val="005609B0"/>
    <w:rsid w:val="00565081"/>
    <w:rsid w:val="00565FE5"/>
    <w:rsid w:val="00566FD7"/>
    <w:rsid w:val="005674B6"/>
    <w:rsid w:val="00571739"/>
    <w:rsid w:val="005771CF"/>
    <w:rsid w:val="005808ED"/>
    <w:rsid w:val="005813C1"/>
    <w:rsid w:val="00581524"/>
    <w:rsid w:val="00581D56"/>
    <w:rsid w:val="005919A2"/>
    <w:rsid w:val="005919DB"/>
    <w:rsid w:val="00592D74"/>
    <w:rsid w:val="005949FE"/>
    <w:rsid w:val="005950C7"/>
    <w:rsid w:val="00597484"/>
    <w:rsid w:val="005A137A"/>
    <w:rsid w:val="005A42D4"/>
    <w:rsid w:val="005A48E0"/>
    <w:rsid w:val="005A63FB"/>
    <w:rsid w:val="005A6C19"/>
    <w:rsid w:val="005A6D11"/>
    <w:rsid w:val="005A7120"/>
    <w:rsid w:val="005A7BE0"/>
    <w:rsid w:val="005B3BE1"/>
    <w:rsid w:val="005B6155"/>
    <w:rsid w:val="005C1AE0"/>
    <w:rsid w:val="005C339B"/>
    <w:rsid w:val="005C3E46"/>
    <w:rsid w:val="005C5757"/>
    <w:rsid w:val="005C6217"/>
    <w:rsid w:val="005C7B37"/>
    <w:rsid w:val="005D09D3"/>
    <w:rsid w:val="005D20ED"/>
    <w:rsid w:val="005D36B2"/>
    <w:rsid w:val="005D36D4"/>
    <w:rsid w:val="005D4027"/>
    <w:rsid w:val="005D49BD"/>
    <w:rsid w:val="005D53D0"/>
    <w:rsid w:val="005D5492"/>
    <w:rsid w:val="005D748B"/>
    <w:rsid w:val="005D78EE"/>
    <w:rsid w:val="005E1C34"/>
    <w:rsid w:val="005E1D41"/>
    <w:rsid w:val="005F1D85"/>
    <w:rsid w:val="005F2873"/>
    <w:rsid w:val="005F3F85"/>
    <w:rsid w:val="005F5571"/>
    <w:rsid w:val="005F66C5"/>
    <w:rsid w:val="005F757C"/>
    <w:rsid w:val="00601EB6"/>
    <w:rsid w:val="00606F26"/>
    <w:rsid w:val="00607AF5"/>
    <w:rsid w:val="0061058D"/>
    <w:rsid w:val="00610983"/>
    <w:rsid w:val="00614027"/>
    <w:rsid w:val="006158B2"/>
    <w:rsid w:val="00617D64"/>
    <w:rsid w:val="00622417"/>
    <w:rsid w:val="00625D68"/>
    <w:rsid w:val="006262C3"/>
    <w:rsid w:val="00631280"/>
    <w:rsid w:val="0063163F"/>
    <w:rsid w:val="00636323"/>
    <w:rsid w:val="00636CD7"/>
    <w:rsid w:val="006371EB"/>
    <w:rsid w:val="00637A10"/>
    <w:rsid w:val="00642A6B"/>
    <w:rsid w:val="00646C78"/>
    <w:rsid w:val="00650DBA"/>
    <w:rsid w:val="00651C24"/>
    <w:rsid w:val="0065547A"/>
    <w:rsid w:val="00660F62"/>
    <w:rsid w:val="00662E05"/>
    <w:rsid w:val="006636EC"/>
    <w:rsid w:val="00666D66"/>
    <w:rsid w:val="006670C2"/>
    <w:rsid w:val="006727D1"/>
    <w:rsid w:val="00672FFD"/>
    <w:rsid w:val="0067555A"/>
    <w:rsid w:val="0067633D"/>
    <w:rsid w:val="00676E82"/>
    <w:rsid w:val="00681A2B"/>
    <w:rsid w:val="0068433A"/>
    <w:rsid w:val="006847D5"/>
    <w:rsid w:val="00684F71"/>
    <w:rsid w:val="00691044"/>
    <w:rsid w:val="00691C6A"/>
    <w:rsid w:val="00692064"/>
    <w:rsid w:val="00692741"/>
    <w:rsid w:val="0069572B"/>
    <w:rsid w:val="00695A6A"/>
    <w:rsid w:val="006A0791"/>
    <w:rsid w:val="006A4487"/>
    <w:rsid w:val="006A66E7"/>
    <w:rsid w:val="006A6819"/>
    <w:rsid w:val="006A7649"/>
    <w:rsid w:val="006B0DEF"/>
    <w:rsid w:val="006B27AE"/>
    <w:rsid w:val="006B42E6"/>
    <w:rsid w:val="006C38DB"/>
    <w:rsid w:val="006C4286"/>
    <w:rsid w:val="006C555E"/>
    <w:rsid w:val="006C6B6C"/>
    <w:rsid w:val="006D0729"/>
    <w:rsid w:val="006D321D"/>
    <w:rsid w:val="006D3FD5"/>
    <w:rsid w:val="006D432E"/>
    <w:rsid w:val="006D5E01"/>
    <w:rsid w:val="006D6CC5"/>
    <w:rsid w:val="006D6EAF"/>
    <w:rsid w:val="006E376F"/>
    <w:rsid w:val="006E6059"/>
    <w:rsid w:val="006E60CE"/>
    <w:rsid w:val="006E6D17"/>
    <w:rsid w:val="006F0B22"/>
    <w:rsid w:val="006F166F"/>
    <w:rsid w:val="006F2EF7"/>
    <w:rsid w:val="006F3081"/>
    <w:rsid w:val="006F37BC"/>
    <w:rsid w:val="006F5902"/>
    <w:rsid w:val="006F5FC1"/>
    <w:rsid w:val="006F7662"/>
    <w:rsid w:val="007015B0"/>
    <w:rsid w:val="007040A0"/>
    <w:rsid w:val="00706770"/>
    <w:rsid w:val="00712104"/>
    <w:rsid w:val="007125C2"/>
    <w:rsid w:val="007159FC"/>
    <w:rsid w:val="00716857"/>
    <w:rsid w:val="00717E15"/>
    <w:rsid w:val="007211D9"/>
    <w:rsid w:val="00721F39"/>
    <w:rsid w:val="007224F4"/>
    <w:rsid w:val="00725D33"/>
    <w:rsid w:val="00725E89"/>
    <w:rsid w:val="0072748E"/>
    <w:rsid w:val="00727C4A"/>
    <w:rsid w:val="00732495"/>
    <w:rsid w:val="00735B29"/>
    <w:rsid w:val="007377B7"/>
    <w:rsid w:val="00737FEB"/>
    <w:rsid w:val="007410EA"/>
    <w:rsid w:val="00744194"/>
    <w:rsid w:val="00747AAC"/>
    <w:rsid w:val="007504D3"/>
    <w:rsid w:val="00753EF9"/>
    <w:rsid w:val="007542AD"/>
    <w:rsid w:val="00756260"/>
    <w:rsid w:val="00760615"/>
    <w:rsid w:val="007618B7"/>
    <w:rsid w:val="0076262C"/>
    <w:rsid w:val="00762F6A"/>
    <w:rsid w:val="007651FE"/>
    <w:rsid w:val="00765598"/>
    <w:rsid w:val="00766895"/>
    <w:rsid w:val="00770933"/>
    <w:rsid w:val="0077376A"/>
    <w:rsid w:val="0077623C"/>
    <w:rsid w:val="00780400"/>
    <w:rsid w:val="00783708"/>
    <w:rsid w:val="00783D8D"/>
    <w:rsid w:val="00785304"/>
    <w:rsid w:val="00785767"/>
    <w:rsid w:val="0078660D"/>
    <w:rsid w:val="00787190"/>
    <w:rsid w:val="0079306C"/>
    <w:rsid w:val="00794CB4"/>
    <w:rsid w:val="00795732"/>
    <w:rsid w:val="007959F8"/>
    <w:rsid w:val="007A05B3"/>
    <w:rsid w:val="007A1C7D"/>
    <w:rsid w:val="007A4DEB"/>
    <w:rsid w:val="007A53C0"/>
    <w:rsid w:val="007A68FF"/>
    <w:rsid w:val="007A6941"/>
    <w:rsid w:val="007A6DB0"/>
    <w:rsid w:val="007B0A1B"/>
    <w:rsid w:val="007B1EE0"/>
    <w:rsid w:val="007B326A"/>
    <w:rsid w:val="007B4653"/>
    <w:rsid w:val="007B7994"/>
    <w:rsid w:val="007C0C06"/>
    <w:rsid w:val="007C26E9"/>
    <w:rsid w:val="007C4CBD"/>
    <w:rsid w:val="007C74F3"/>
    <w:rsid w:val="007D0EA4"/>
    <w:rsid w:val="007D276A"/>
    <w:rsid w:val="007E0E1A"/>
    <w:rsid w:val="007E10BF"/>
    <w:rsid w:val="007E2F8B"/>
    <w:rsid w:val="007E3C15"/>
    <w:rsid w:val="007F150F"/>
    <w:rsid w:val="007F1898"/>
    <w:rsid w:val="007F2AF7"/>
    <w:rsid w:val="007F4285"/>
    <w:rsid w:val="007F52A9"/>
    <w:rsid w:val="007F68A9"/>
    <w:rsid w:val="007F6BE9"/>
    <w:rsid w:val="00800369"/>
    <w:rsid w:val="00802A5A"/>
    <w:rsid w:val="00803DC0"/>
    <w:rsid w:val="00804B02"/>
    <w:rsid w:val="008108FF"/>
    <w:rsid w:val="008141E0"/>
    <w:rsid w:val="00817468"/>
    <w:rsid w:val="00820E7F"/>
    <w:rsid w:val="008219AD"/>
    <w:rsid w:val="008227A4"/>
    <w:rsid w:val="008276A7"/>
    <w:rsid w:val="00831F69"/>
    <w:rsid w:val="008325AD"/>
    <w:rsid w:val="00835B49"/>
    <w:rsid w:val="0083722F"/>
    <w:rsid w:val="00837EA8"/>
    <w:rsid w:val="0084064C"/>
    <w:rsid w:val="00842CBD"/>
    <w:rsid w:val="008450C7"/>
    <w:rsid w:val="008473D4"/>
    <w:rsid w:val="00854554"/>
    <w:rsid w:val="00856F8F"/>
    <w:rsid w:val="0085728B"/>
    <w:rsid w:val="00860F8D"/>
    <w:rsid w:val="00863509"/>
    <w:rsid w:val="00875A4C"/>
    <w:rsid w:val="008770B6"/>
    <w:rsid w:val="00877BC7"/>
    <w:rsid w:val="00881B92"/>
    <w:rsid w:val="00881CBC"/>
    <w:rsid w:val="008826CE"/>
    <w:rsid w:val="00883A60"/>
    <w:rsid w:val="00883AE5"/>
    <w:rsid w:val="008879AC"/>
    <w:rsid w:val="00892D5C"/>
    <w:rsid w:val="00893124"/>
    <w:rsid w:val="00897B53"/>
    <w:rsid w:val="008A01C3"/>
    <w:rsid w:val="008A0F9F"/>
    <w:rsid w:val="008A1266"/>
    <w:rsid w:val="008A26E6"/>
    <w:rsid w:val="008A751F"/>
    <w:rsid w:val="008B00CB"/>
    <w:rsid w:val="008B0B77"/>
    <w:rsid w:val="008B0FE7"/>
    <w:rsid w:val="008B1543"/>
    <w:rsid w:val="008B1807"/>
    <w:rsid w:val="008B1D3E"/>
    <w:rsid w:val="008B2170"/>
    <w:rsid w:val="008B2710"/>
    <w:rsid w:val="008B5670"/>
    <w:rsid w:val="008B7758"/>
    <w:rsid w:val="008C02F4"/>
    <w:rsid w:val="008C42AA"/>
    <w:rsid w:val="008C502A"/>
    <w:rsid w:val="008C722A"/>
    <w:rsid w:val="008D0EE4"/>
    <w:rsid w:val="008D3EB9"/>
    <w:rsid w:val="008D419C"/>
    <w:rsid w:val="008D6515"/>
    <w:rsid w:val="008D720F"/>
    <w:rsid w:val="008E2DD6"/>
    <w:rsid w:val="008E5DA0"/>
    <w:rsid w:val="008E643B"/>
    <w:rsid w:val="008E6B4A"/>
    <w:rsid w:val="008F0B4A"/>
    <w:rsid w:val="008F1653"/>
    <w:rsid w:val="008F192F"/>
    <w:rsid w:val="008F1F13"/>
    <w:rsid w:val="008F3E39"/>
    <w:rsid w:val="008F5799"/>
    <w:rsid w:val="009009A4"/>
    <w:rsid w:val="0090207A"/>
    <w:rsid w:val="009044A4"/>
    <w:rsid w:val="00906A16"/>
    <w:rsid w:val="00910689"/>
    <w:rsid w:val="00912190"/>
    <w:rsid w:val="009148B9"/>
    <w:rsid w:val="00915140"/>
    <w:rsid w:val="00917F91"/>
    <w:rsid w:val="00920303"/>
    <w:rsid w:val="00920C84"/>
    <w:rsid w:val="009257E9"/>
    <w:rsid w:val="0092625D"/>
    <w:rsid w:val="0092751C"/>
    <w:rsid w:val="00927D35"/>
    <w:rsid w:val="00931955"/>
    <w:rsid w:val="009321E4"/>
    <w:rsid w:val="0093310B"/>
    <w:rsid w:val="00934CBE"/>
    <w:rsid w:val="00935F88"/>
    <w:rsid w:val="009366C1"/>
    <w:rsid w:val="00940AF2"/>
    <w:rsid w:val="00940BDF"/>
    <w:rsid w:val="009447AB"/>
    <w:rsid w:val="00945D25"/>
    <w:rsid w:val="00945F74"/>
    <w:rsid w:val="00947076"/>
    <w:rsid w:val="00951560"/>
    <w:rsid w:val="009528A1"/>
    <w:rsid w:val="00952C22"/>
    <w:rsid w:val="00953A5E"/>
    <w:rsid w:val="00957F60"/>
    <w:rsid w:val="0096024A"/>
    <w:rsid w:val="00962282"/>
    <w:rsid w:val="009630FE"/>
    <w:rsid w:val="009671B3"/>
    <w:rsid w:val="0097067A"/>
    <w:rsid w:val="00970E41"/>
    <w:rsid w:val="00972BF8"/>
    <w:rsid w:val="00973200"/>
    <w:rsid w:val="00973419"/>
    <w:rsid w:val="00974EC0"/>
    <w:rsid w:val="00975608"/>
    <w:rsid w:val="0097717F"/>
    <w:rsid w:val="00977793"/>
    <w:rsid w:val="009841AF"/>
    <w:rsid w:val="00985236"/>
    <w:rsid w:val="00985F58"/>
    <w:rsid w:val="00991F2A"/>
    <w:rsid w:val="00993EB2"/>
    <w:rsid w:val="009954E2"/>
    <w:rsid w:val="009A1067"/>
    <w:rsid w:val="009A3750"/>
    <w:rsid w:val="009A3B4D"/>
    <w:rsid w:val="009A4B27"/>
    <w:rsid w:val="009A572B"/>
    <w:rsid w:val="009A590F"/>
    <w:rsid w:val="009B5710"/>
    <w:rsid w:val="009B6853"/>
    <w:rsid w:val="009C081F"/>
    <w:rsid w:val="009C0ADA"/>
    <w:rsid w:val="009C25C7"/>
    <w:rsid w:val="009C5B63"/>
    <w:rsid w:val="009C6BBC"/>
    <w:rsid w:val="009C6F75"/>
    <w:rsid w:val="009C7388"/>
    <w:rsid w:val="009D1A0A"/>
    <w:rsid w:val="009D3FB6"/>
    <w:rsid w:val="009D4B98"/>
    <w:rsid w:val="009D6249"/>
    <w:rsid w:val="009D64E4"/>
    <w:rsid w:val="009D67DE"/>
    <w:rsid w:val="009D6C38"/>
    <w:rsid w:val="009E1BD8"/>
    <w:rsid w:val="009E6141"/>
    <w:rsid w:val="009E76DE"/>
    <w:rsid w:val="009E7CC3"/>
    <w:rsid w:val="009F0276"/>
    <w:rsid w:val="009F0482"/>
    <w:rsid w:val="009F1028"/>
    <w:rsid w:val="009F302F"/>
    <w:rsid w:val="009F4A3C"/>
    <w:rsid w:val="009F7831"/>
    <w:rsid w:val="009F7A97"/>
    <w:rsid w:val="00A0104B"/>
    <w:rsid w:val="00A014BC"/>
    <w:rsid w:val="00A02F5D"/>
    <w:rsid w:val="00A03B56"/>
    <w:rsid w:val="00A074DD"/>
    <w:rsid w:val="00A11D4C"/>
    <w:rsid w:val="00A12224"/>
    <w:rsid w:val="00A12D98"/>
    <w:rsid w:val="00A14BC5"/>
    <w:rsid w:val="00A14EF7"/>
    <w:rsid w:val="00A154E2"/>
    <w:rsid w:val="00A15A2E"/>
    <w:rsid w:val="00A17F4F"/>
    <w:rsid w:val="00A21BD5"/>
    <w:rsid w:val="00A21C55"/>
    <w:rsid w:val="00A22C1C"/>
    <w:rsid w:val="00A23F58"/>
    <w:rsid w:val="00A25D27"/>
    <w:rsid w:val="00A27497"/>
    <w:rsid w:val="00A2786C"/>
    <w:rsid w:val="00A31612"/>
    <w:rsid w:val="00A33700"/>
    <w:rsid w:val="00A34979"/>
    <w:rsid w:val="00A34A12"/>
    <w:rsid w:val="00A357B8"/>
    <w:rsid w:val="00A35E1B"/>
    <w:rsid w:val="00A361AA"/>
    <w:rsid w:val="00A36FFA"/>
    <w:rsid w:val="00A400BA"/>
    <w:rsid w:val="00A4014E"/>
    <w:rsid w:val="00A4143E"/>
    <w:rsid w:val="00A42111"/>
    <w:rsid w:val="00A43B63"/>
    <w:rsid w:val="00A43B80"/>
    <w:rsid w:val="00A44ED1"/>
    <w:rsid w:val="00A4557F"/>
    <w:rsid w:val="00A46D04"/>
    <w:rsid w:val="00A57917"/>
    <w:rsid w:val="00A57948"/>
    <w:rsid w:val="00A6099E"/>
    <w:rsid w:val="00A631F4"/>
    <w:rsid w:val="00A64AF4"/>
    <w:rsid w:val="00A65442"/>
    <w:rsid w:val="00A6554E"/>
    <w:rsid w:val="00A65640"/>
    <w:rsid w:val="00A70065"/>
    <w:rsid w:val="00A70EAB"/>
    <w:rsid w:val="00A71AA4"/>
    <w:rsid w:val="00A74483"/>
    <w:rsid w:val="00A74C4B"/>
    <w:rsid w:val="00A75CE4"/>
    <w:rsid w:val="00A7605D"/>
    <w:rsid w:val="00A764BD"/>
    <w:rsid w:val="00A76FFE"/>
    <w:rsid w:val="00A80041"/>
    <w:rsid w:val="00A80BF1"/>
    <w:rsid w:val="00A8195C"/>
    <w:rsid w:val="00A86ACD"/>
    <w:rsid w:val="00A86D78"/>
    <w:rsid w:val="00A8755C"/>
    <w:rsid w:val="00A90B8E"/>
    <w:rsid w:val="00A91637"/>
    <w:rsid w:val="00A92E8E"/>
    <w:rsid w:val="00A94554"/>
    <w:rsid w:val="00A94555"/>
    <w:rsid w:val="00A96A4B"/>
    <w:rsid w:val="00A97DCC"/>
    <w:rsid w:val="00AA33F0"/>
    <w:rsid w:val="00AB335D"/>
    <w:rsid w:val="00AB4F4E"/>
    <w:rsid w:val="00AB549E"/>
    <w:rsid w:val="00AB6B53"/>
    <w:rsid w:val="00AC0AD7"/>
    <w:rsid w:val="00AC1B8C"/>
    <w:rsid w:val="00AC2C1E"/>
    <w:rsid w:val="00AC7BB7"/>
    <w:rsid w:val="00AD0D75"/>
    <w:rsid w:val="00AD2D0C"/>
    <w:rsid w:val="00AD5C10"/>
    <w:rsid w:val="00AD7131"/>
    <w:rsid w:val="00AE341A"/>
    <w:rsid w:val="00AE6824"/>
    <w:rsid w:val="00AF20F9"/>
    <w:rsid w:val="00AF3733"/>
    <w:rsid w:val="00AF5BDF"/>
    <w:rsid w:val="00AF69DA"/>
    <w:rsid w:val="00B10E39"/>
    <w:rsid w:val="00B11011"/>
    <w:rsid w:val="00B15660"/>
    <w:rsid w:val="00B15E1E"/>
    <w:rsid w:val="00B167ED"/>
    <w:rsid w:val="00B20C57"/>
    <w:rsid w:val="00B214B1"/>
    <w:rsid w:val="00B222B1"/>
    <w:rsid w:val="00B224CC"/>
    <w:rsid w:val="00B227AB"/>
    <w:rsid w:val="00B233C6"/>
    <w:rsid w:val="00B2555A"/>
    <w:rsid w:val="00B259B8"/>
    <w:rsid w:val="00B266BB"/>
    <w:rsid w:val="00B27F51"/>
    <w:rsid w:val="00B3582C"/>
    <w:rsid w:val="00B375BB"/>
    <w:rsid w:val="00B40D46"/>
    <w:rsid w:val="00B42A63"/>
    <w:rsid w:val="00B42C07"/>
    <w:rsid w:val="00B44219"/>
    <w:rsid w:val="00B45D5E"/>
    <w:rsid w:val="00B4767F"/>
    <w:rsid w:val="00B52873"/>
    <w:rsid w:val="00B53189"/>
    <w:rsid w:val="00B55652"/>
    <w:rsid w:val="00B55803"/>
    <w:rsid w:val="00B55E59"/>
    <w:rsid w:val="00B6243C"/>
    <w:rsid w:val="00B63BBD"/>
    <w:rsid w:val="00B66403"/>
    <w:rsid w:val="00B736AC"/>
    <w:rsid w:val="00B837FF"/>
    <w:rsid w:val="00B85E19"/>
    <w:rsid w:val="00B87B07"/>
    <w:rsid w:val="00B87C3F"/>
    <w:rsid w:val="00B90138"/>
    <w:rsid w:val="00B926EE"/>
    <w:rsid w:val="00B948CC"/>
    <w:rsid w:val="00B94ED1"/>
    <w:rsid w:val="00B95038"/>
    <w:rsid w:val="00B9660C"/>
    <w:rsid w:val="00B967A6"/>
    <w:rsid w:val="00B978F5"/>
    <w:rsid w:val="00B97C0A"/>
    <w:rsid w:val="00B97C6F"/>
    <w:rsid w:val="00BA1776"/>
    <w:rsid w:val="00BA2C35"/>
    <w:rsid w:val="00BA33BD"/>
    <w:rsid w:val="00BA3BA8"/>
    <w:rsid w:val="00BA4C5A"/>
    <w:rsid w:val="00BA7383"/>
    <w:rsid w:val="00BB0A69"/>
    <w:rsid w:val="00BB0B14"/>
    <w:rsid w:val="00BB4043"/>
    <w:rsid w:val="00BB49AE"/>
    <w:rsid w:val="00BB6286"/>
    <w:rsid w:val="00BB6828"/>
    <w:rsid w:val="00BB6E7E"/>
    <w:rsid w:val="00BB7BE8"/>
    <w:rsid w:val="00BB7F25"/>
    <w:rsid w:val="00BC1DAC"/>
    <w:rsid w:val="00BC3245"/>
    <w:rsid w:val="00BC433F"/>
    <w:rsid w:val="00BC74C1"/>
    <w:rsid w:val="00BD4CA7"/>
    <w:rsid w:val="00BD4E11"/>
    <w:rsid w:val="00BD4F4E"/>
    <w:rsid w:val="00BD6100"/>
    <w:rsid w:val="00BD6BE9"/>
    <w:rsid w:val="00BD70EA"/>
    <w:rsid w:val="00BE195C"/>
    <w:rsid w:val="00BE1DAE"/>
    <w:rsid w:val="00BE6522"/>
    <w:rsid w:val="00BF0B06"/>
    <w:rsid w:val="00BF1844"/>
    <w:rsid w:val="00BF5278"/>
    <w:rsid w:val="00BF6C0A"/>
    <w:rsid w:val="00C003CF"/>
    <w:rsid w:val="00C01BBE"/>
    <w:rsid w:val="00C055C8"/>
    <w:rsid w:val="00C05AB9"/>
    <w:rsid w:val="00C05BFC"/>
    <w:rsid w:val="00C05F98"/>
    <w:rsid w:val="00C11C87"/>
    <w:rsid w:val="00C13AC0"/>
    <w:rsid w:val="00C202FB"/>
    <w:rsid w:val="00C2036B"/>
    <w:rsid w:val="00C20377"/>
    <w:rsid w:val="00C2116B"/>
    <w:rsid w:val="00C21BD5"/>
    <w:rsid w:val="00C2381F"/>
    <w:rsid w:val="00C24BBA"/>
    <w:rsid w:val="00C25CF2"/>
    <w:rsid w:val="00C25FBA"/>
    <w:rsid w:val="00C2678F"/>
    <w:rsid w:val="00C2770F"/>
    <w:rsid w:val="00C33945"/>
    <w:rsid w:val="00C33A49"/>
    <w:rsid w:val="00C37702"/>
    <w:rsid w:val="00C44368"/>
    <w:rsid w:val="00C45D93"/>
    <w:rsid w:val="00C47208"/>
    <w:rsid w:val="00C50B79"/>
    <w:rsid w:val="00C518D9"/>
    <w:rsid w:val="00C5426C"/>
    <w:rsid w:val="00C55AB9"/>
    <w:rsid w:val="00C65D19"/>
    <w:rsid w:val="00C6770A"/>
    <w:rsid w:val="00C71A7A"/>
    <w:rsid w:val="00C73881"/>
    <w:rsid w:val="00C7443D"/>
    <w:rsid w:val="00C75FEB"/>
    <w:rsid w:val="00C766DD"/>
    <w:rsid w:val="00C82EFB"/>
    <w:rsid w:val="00C86FBB"/>
    <w:rsid w:val="00C87AB1"/>
    <w:rsid w:val="00C9185C"/>
    <w:rsid w:val="00C92BC2"/>
    <w:rsid w:val="00CA2B6D"/>
    <w:rsid w:val="00CA37DA"/>
    <w:rsid w:val="00CA6BA4"/>
    <w:rsid w:val="00CA7720"/>
    <w:rsid w:val="00CB178C"/>
    <w:rsid w:val="00CB295C"/>
    <w:rsid w:val="00CB3082"/>
    <w:rsid w:val="00CB4657"/>
    <w:rsid w:val="00CB77BD"/>
    <w:rsid w:val="00CC0A30"/>
    <w:rsid w:val="00CC323F"/>
    <w:rsid w:val="00CC4089"/>
    <w:rsid w:val="00CC4929"/>
    <w:rsid w:val="00CD0205"/>
    <w:rsid w:val="00CD1832"/>
    <w:rsid w:val="00CD424B"/>
    <w:rsid w:val="00CD5BAE"/>
    <w:rsid w:val="00CD6941"/>
    <w:rsid w:val="00CD6EC9"/>
    <w:rsid w:val="00CD7213"/>
    <w:rsid w:val="00CE0E5D"/>
    <w:rsid w:val="00CE2963"/>
    <w:rsid w:val="00CE3F22"/>
    <w:rsid w:val="00CE4A5C"/>
    <w:rsid w:val="00CE509B"/>
    <w:rsid w:val="00CE629E"/>
    <w:rsid w:val="00CE72A2"/>
    <w:rsid w:val="00CE72AF"/>
    <w:rsid w:val="00CE75AD"/>
    <w:rsid w:val="00CE7D38"/>
    <w:rsid w:val="00CF2F04"/>
    <w:rsid w:val="00CF5D04"/>
    <w:rsid w:val="00D03E9D"/>
    <w:rsid w:val="00D04931"/>
    <w:rsid w:val="00D05169"/>
    <w:rsid w:val="00D06B20"/>
    <w:rsid w:val="00D07268"/>
    <w:rsid w:val="00D14C94"/>
    <w:rsid w:val="00D15800"/>
    <w:rsid w:val="00D22DD5"/>
    <w:rsid w:val="00D22FBB"/>
    <w:rsid w:val="00D233CF"/>
    <w:rsid w:val="00D314FB"/>
    <w:rsid w:val="00D32485"/>
    <w:rsid w:val="00D325CA"/>
    <w:rsid w:val="00D328B9"/>
    <w:rsid w:val="00D3354F"/>
    <w:rsid w:val="00D34D2F"/>
    <w:rsid w:val="00D3524D"/>
    <w:rsid w:val="00D3562A"/>
    <w:rsid w:val="00D359C3"/>
    <w:rsid w:val="00D35E41"/>
    <w:rsid w:val="00D371D1"/>
    <w:rsid w:val="00D42F5E"/>
    <w:rsid w:val="00D461DE"/>
    <w:rsid w:val="00D467EF"/>
    <w:rsid w:val="00D46957"/>
    <w:rsid w:val="00D501E6"/>
    <w:rsid w:val="00D5046F"/>
    <w:rsid w:val="00D506FA"/>
    <w:rsid w:val="00D522E0"/>
    <w:rsid w:val="00D52351"/>
    <w:rsid w:val="00D566E9"/>
    <w:rsid w:val="00D57EFF"/>
    <w:rsid w:val="00D60284"/>
    <w:rsid w:val="00D605F1"/>
    <w:rsid w:val="00D615C3"/>
    <w:rsid w:val="00D619D6"/>
    <w:rsid w:val="00D6248E"/>
    <w:rsid w:val="00D633DE"/>
    <w:rsid w:val="00D6441D"/>
    <w:rsid w:val="00D6642E"/>
    <w:rsid w:val="00D72B6F"/>
    <w:rsid w:val="00D7400F"/>
    <w:rsid w:val="00D7563A"/>
    <w:rsid w:val="00D75710"/>
    <w:rsid w:val="00D75BD5"/>
    <w:rsid w:val="00D7716B"/>
    <w:rsid w:val="00D80C96"/>
    <w:rsid w:val="00D8137D"/>
    <w:rsid w:val="00D830D2"/>
    <w:rsid w:val="00D84D27"/>
    <w:rsid w:val="00D8543D"/>
    <w:rsid w:val="00D92A64"/>
    <w:rsid w:val="00D93CC6"/>
    <w:rsid w:val="00D952DC"/>
    <w:rsid w:val="00DA2FD2"/>
    <w:rsid w:val="00DA35A8"/>
    <w:rsid w:val="00DA7D02"/>
    <w:rsid w:val="00DB2F29"/>
    <w:rsid w:val="00DB40EF"/>
    <w:rsid w:val="00DB4147"/>
    <w:rsid w:val="00DB6C96"/>
    <w:rsid w:val="00DB7E48"/>
    <w:rsid w:val="00DC3279"/>
    <w:rsid w:val="00DC4280"/>
    <w:rsid w:val="00DC5841"/>
    <w:rsid w:val="00DC7017"/>
    <w:rsid w:val="00DD0CC1"/>
    <w:rsid w:val="00DD2814"/>
    <w:rsid w:val="00DD6652"/>
    <w:rsid w:val="00DD789E"/>
    <w:rsid w:val="00DE1EDC"/>
    <w:rsid w:val="00DE459B"/>
    <w:rsid w:val="00DE5DA9"/>
    <w:rsid w:val="00DE6306"/>
    <w:rsid w:val="00DE68DD"/>
    <w:rsid w:val="00DE715F"/>
    <w:rsid w:val="00DE724B"/>
    <w:rsid w:val="00DE7B6B"/>
    <w:rsid w:val="00DF1531"/>
    <w:rsid w:val="00DF1670"/>
    <w:rsid w:val="00DF1EC1"/>
    <w:rsid w:val="00DF5003"/>
    <w:rsid w:val="00DF6132"/>
    <w:rsid w:val="00E02C25"/>
    <w:rsid w:val="00E04315"/>
    <w:rsid w:val="00E04EEF"/>
    <w:rsid w:val="00E06FB0"/>
    <w:rsid w:val="00E0765E"/>
    <w:rsid w:val="00E1017C"/>
    <w:rsid w:val="00E10500"/>
    <w:rsid w:val="00E1058A"/>
    <w:rsid w:val="00E11A5D"/>
    <w:rsid w:val="00E2010E"/>
    <w:rsid w:val="00E22973"/>
    <w:rsid w:val="00E25786"/>
    <w:rsid w:val="00E303C1"/>
    <w:rsid w:val="00E32E6E"/>
    <w:rsid w:val="00E34B81"/>
    <w:rsid w:val="00E34CEF"/>
    <w:rsid w:val="00E36206"/>
    <w:rsid w:val="00E377EB"/>
    <w:rsid w:val="00E4106D"/>
    <w:rsid w:val="00E42E63"/>
    <w:rsid w:val="00E43934"/>
    <w:rsid w:val="00E4554F"/>
    <w:rsid w:val="00E5365C"/>
    <w:rsid w:val="00E53B84"/>
    <w:rsid w:val="00E55607"/>
    <w:rsid w:val="00E56D0F"/>
    <w:rsid w:val="00E6117B"/>
    <w:rsid w:val="00E6185C"/>
    <w:rsid w:val="00E63E09"/>
    <w:rsid w:val="00E660A5"/>
    <w:rsid w:val="00E67B68"/>
    <w:rsid w:val="00E72144"/>
    <w:rsid w:val="00E75197"/>
    <w:rsid w:val="00E75E45"/>
    <w:rsid w:val="00E77472"/>
    <w:rsid w:val="00E80FA4"/>
    <w:rsid w:val="00E8126E"/>
    <w:rsid w:val="00E8204A"/>
    <w:rsid w:val="00E823A1"/>
    <w:rsid w:val="00E827D2"/>
    <w:rsid w:val="00E83DA7"/>
    <w:rsid w:val="00E86D19"/>
    <w:rsid w:val="00E86F48"/>
    <w:rsid w:val="00E87BBE"/>
    <w:rsid w:val="00E92F80"/>
    <w:rsid w:val="00E93014"/>
    <w:rsid w:val="00E95016"/>
    <w:rsid w:val="00E96311"/>
    <w:rsid w:val="00E96578"/>
    <w:rsid w:val="00E9666A"/>
    <w:rsid w:val="00E96C29"/>
    <w:rsid w:val="00EA01DE"/>
    <w:rsid w:val="00EA028B"/>
    <w:rsid w:val="00EA2829"/>
    <w:rsid w:val="00EA2E99"/>
    <w:rsid w:val="00EA3038"/>
    <w:rsid w:val="00EA7221"/>
    <w:rsid w:val="00EA7860"/>
    <w:rsid w:val="00EB413C"/>
    <w:rsid w:val="00EB6D34"/>
    <w:rsid w:val="00EB6F68"/>
    <w:rsid w:val="00EC1FFA"/>
    <w:rsid w:val="00EC417A"/>
    <w:rsid w:val="00EC4A80"/>
    <w:rsid w:val="00EC62BF"/>
    <w:rsid w:val="00ED0212"/>
    <w:rsid w:val="00ED0472"/>
    <w:rsid w:val="00ED1CE6"/>
    <w:rsid w:val="00ED3959"/>
    <w:rsid w:val="00ED6F3E"/>
    <w:rsid w:val="00EE1AB9"/>
    <w:rsid w:val="00EE4FF8"/>
    <w:rsid w:val="00EE64AC"/>
    <w:rsid w:val="00EE7440"/>
    <w:rsid w:val="00EF2D9E"/>
    <w:rsid w:val="00EF30AE"/>
    <w:rsid w:val="00F01B8E"/>
    <w:rsid w:val="00F023C2"/>
    <w:rsid w:val="00F02A9A"/>
    <w:rsid w:val="00F03970"/>
    <w:rsid w:val="00F0439A"/>
    <w:rsid w:val="00F0661C"/>
    <w:rsid w:val="00F10357"/>
    <w:rsid w:val="00F13127"/>
    <w:rsid w:val="00F1351B"/>
    <w:rsid w:val="00F14FBE"/>
    <w:rsid w:val="00F1553F"/>
    <w:rsid w:val="00F15576"/>
    <w:rsid w:val="00F22B9A"/>
    <w:rsid w:val="00F26C21"/>
    <w:rsid w:val="00F3186F"/>
    <w:rsid w:val="00F33007"/>
    <w:rsid w:val="00F3510A"/>
    <w:rsid w:val="00F41E21"/>
    <w:rsid w:val="00F41F31"/>
    <w:rsid w:val="00F42554"/>
    <w:rsid w:val="00F4364A"/>
    <w:rsid w:val="00F443CC"/>
    <w:rsid w:val="00F44841"/>
    <w:rsid w:val="00F466BF"/>
    <w:rsid w:val="00F46B6D"/>
    <w:rsid w:val="00F472CE"/>
    <w:rsid w:val="00F52E26"/>
    <w:rsid w:val="00F52FA0"/>
    <w:rsid w:val="00F54517"/>
    <w:rsid w:val="00F56A37"/>
    <w:rsid w:val="00F606A5"/>
    <w:rsid w:val="00F61F08"/>
    <w:rsid w:val="00F62BA6"/>
    <w:rsid w:val="00F62F19"/>
    <w:rsid w:val="00F631DB"/>
    <w:rsid w:val="00F64069"/>
    <w:rsid w:val="00F645B8"/>
    <w:rsid w:val="00F65B71"/>
    <w:rsid w:val="00F709D7"/>
    <w:rsid w:val="00F725C6"/>
    <w:rsid w:val="00F74222"/>
    <w:rsid w:val="00F750DD"/>
    <w:rsid w:val="00F751E3"/>
    <w:rsid w:val="00F80B6D"/>
    <w:rsid w:val="00F8287D"/>
    <w:rsid w:val="00F830AB"/>
    <w:rsid w:val="00F83C6B"/>
    <w:rsid w:val="00F85EE3"/>
    <w:rsid w:val="00F87EC7"/>
    <w:rsid w:val="00F93F27"/>
    <w:rsid w:val="00F94C89"/>
    <w:rsid w:val="00F96DCD"/>
    <w:rsid w:val="00FA016D"/>
    <w:rsid w:val="00FA42E5"/>
    <w:rsid w:val="00FA4972"/>
    <w:rsid w:val="00FA49CB"/>
    <w:rsid w:val="00FA4F62"/>
    <w:rsid w:val="00FA7164"/>
    <w:rsid w:val="00FB036F"/>
    <w:rsid w:val="00FB0FF7"/>
    <w:rsid w:val="00FB3746"/>
    <w:rsid w:val="00FB51DE"/>
    <w:rsid w:val="00FB5330"/>
    <w:rsid w:val="00FC337A"/>
    <w:rsid w:val="00FC3E52"/>
    <w:rsid w:val="00FC6335"/>
    <w:rsid w:val="00FD1AF5"/>
    <w:rsid w:val="00FD1BF1"/>
    <w:rsid w:val="00FD2B81"/>
    <w:rsid w:val="00FD3805"/>
    <w:rsid w:val="00FD3809"/>
    <w:rsid w:val="00FD43D6"/>
    <w:rsid w:val="00FE1C55"/>
    <w:rsid w:val="00FE4CEA"/>
    <w:rsid w:val="00FE4E12"/>
    <w:rsid w:val="00FE7087"/>
    <w:rsid w:val="00FF0E9B"/>
    <w:rsid w:val="00FF1871"/>
    <w:rsid w:val="00FF1AA0"/>
    <w:rsid w:val="00FF3045"/>
    <w:rsid w:val="00FF571B"/>
    <w:rsid w:val="00FF601D"/>
    <w:rsid w:val="00FF652B"/>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1B43EC-BAE5-4F3E-BC9C-99FE4D15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22"/>
    <w:pPr>
      <w:widowControl w:val="0"/>
      <w:suppressAutoHyphens/>
      <w:autoSpaceDE w:val="0"/>
    </w:pPr>
    <w:rPr>
      <w:sz w:val="24"/>
      <w:szCs w:val="24"/>
      <w:lang w:eastAsia="ar-SA"/>
    </w:rPr>
  </w:style>
  <w:style w:type="paragraph" w:styleId="Heading1">
    <w:name w:val="heading 1"/>
    <w:basedOn w:val="Normal"/>
    <w:next w:val="Normal"/>
    <w:link w:val="Heading1Char"/>
    <w:uiPriority w:val="9"/>
    <w:qFormat/>
    <w:pPr>
      <w:outlineLvl w:val="0"/>
    </w:pPr>
    <w:rPr>
      <w:lang w:val="x-none"/>
    </w:rPr>
  </w:style>
  <w:style w:type="paragraph" w:styleId="Heading2">
    <w:name w:val="heading 2"/>
    <w:basedOn w:val="Normal"/>
    <w:next w:val="Normal"/>
    <w:link w:val="Heading2Char"/>
    <w:uiPriority w:val="9"/>
    <w:qFormat/>
    <w:pPr>
      <w:outlineLvl w:val="1"/>
    </w:pPr>
    <w:rPr>
      <w:lang w:val="x-none"/>
    </w:rPr>
  </w:style>
  <w:style w:type="paragraph" w:styleId="Heading3">
    <w:name w:val="heading 3"/>
    <w:basedOn w:val="Normal"/>
    <w:next w:val="Normal"/>
    <w:link w:val="Heading3Char"/>
    <w:uiPriority w:val="9"/>
    <w:qFormat/>
    <w:pPr>
      <w:outlineLvl w:val="2"/>
    </w:pPr>
    <w:rPr>
      <w:lang w:val="x-none"/>
    </w:rPr>
  </w:style>
  <w:style w:type="paragraph" w:styleId="Heading4">
    <w:name w:val="heading 4"/>
    <w:basedOn w:val="Normal"/>
    <w:next w:val="Normal"/>
    <w:link w:val="Heading4Char"/>
    <w:uiPriority w:val="9"/>
    <w:qFormat/>
    <w:pPr>
      <w:outlineLvl w:val="3"/>
    </w:pPr>
    <w:rPr>
      <w:lang w:val="x-none"/>
    </w:rPr>
  </w:style>
  <w:style w:type="paragraph" w:styleId="Heading5">
    <w:name w:val="heading 5"/>
    <w:basedOn w:val="Normal"/>
    <w:next w:val="Normal"/>
    <w:link w:val="Heading5Char"/>
    <w:uiPriority w:val="9"/>
    <w:qFormat/>
    <w:pPr>
      <w:outlineLvl w:val="4"/>
    </w:pPr>
    <w:rPr>
      <w:lang w:val="x-none"/>
    </w:rPr>
  </w:style>
  <w:style w:type="paragraph" w:styleId="Heading6">
    <w:name w:val="heading 6"/>
    <w:basedOn w:val="Normal"/>
    <w:next w:val="Normal"/>
    <w:link w:val="Heading6Char"/>
    <w:uiPriority w:val="9"/>
    <w:qFormat/>
    <w:pPr>
      <w:outlineLvl w:val="5"/>
    </w:pPr>
    <w:rPr>
      <w:lang w:val="x-none"/>
    </w:rPr>
  </w:style>
  <w:style w:type="paragraph" w:styleId="Heading7">
    <w:name w:val="heading 7"/>
    <w:basedOn w:val="Normal"/>
    <w:next w:val="Normal"/>
    <w:link w:val="Heading7Char"/>
    <w:uiPriority w:val="9"/>
    <w:qFormat/>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2"/>
      <w:szCs w:val="22"/>
      <w:lang w:val="x-none"/>
    </w:rPr>
  </w:style>
  <w:style w:type="paragraph" w:styleId="Heading8">
    <w:name w:val="heading 8"/>
    <w:basedOn w:val="Normal"/>
    <w:next w:val="Normal"/>
    <w:link w:val="Heading8Char"/>
    <w:uiPriority w:val="9"/>
    <w:qFormat/>
    <w:pPr>
      <w:keepNext/>
      <w:numPr>
        <w:ilvl w:val="7"/>
        <w:numId w:val="1"/>
      </w:numPr>
      <w:tabs>
        <w:tab w:val="left" w:pos="3330"/>
        <w:tab w:val="left" w:pos="3780"/>
      </w:tabs>
      <w:outlineLvl w:val="7"/>
    </w:pPr>
    <w:rPr>
      <w:b/>
      <w:bCs/>
      <w:i/>
      <w:iCs/>
      <w:sz w:val="22"/>
      <w:szCs w:val="22"/>
      <w:lang w:val="x-none"/>
    </w:rPr>
  </w:style>
  <w:style w:type="paragraph" w:styleId="Heading9">
    <w:name w:val="heading 9"/>
    <w:basedOn w:val="Normal"/>
    <w:next w:val="Normal"/>
    <w:link w:val="Heading9Char"/>
    <w:uiPriority w:val="9"/>
    <w:qFormat/>
    <w:pPr>
      <w:keepNext/>
      <w:tabs>
        <w:tab w:val="left" w:pos="4032"/>
        <w:tab w:val="left" w:pos="4392"/>
        <w:tab w:val="left" w:pos="5904"/>
        <w:tab w:val="left" w:pos="6624"/>
        <w:tab w:val="left" w:pos="7002"/>
        <w:tab w:val="left" w:pos="7344"/>
        <w:tab w:val="left" w:pos="7776"/>
        <w:tab w:val="left" w:pos="8064"/>
        <w:tab w:val="left" w:pos="8784"/>
        <w:tab w:val="left" w:pos="9504"/>
        <w:tab w:val="left" w:pos="10224"/>
        <w:tab w:val="left" w:pos="10944"/>
      </w:tabs>
      <w:ind w:left="3672" w:hanging="3672"/>
      <w:outlineLvl w:val="8"/>
    </w:pPr>
    <w:rPr>
      <w:b/>
      <w:bCs/>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6z0">
    <w:name w:val="WW8Num6z0"/>
    <w:rPr>
      <w:rFonts w:ascii="Symbol" w:hAnsi="Symbol" w:cs="Times New Roman"/>
    </w:rPr>
  </w:style>
  <w:style w:type="character" w:customStyle="1" w:styleId="WW8Num9z0">
    <w:name w:val="WW8Num9z0"/>
    <w:rPr>
      <w:rFonts w:ascii="Times New Roman" w:hAnsi="Times New Roman"/>
    </w:rPr>
  </w:style>
  <w:style w:type="character" w:customStyle="1" w:styleId="WW8Num10z0">
    <w:name w:val="WW8Num10z0"/>
    <w:rPr>
      <w:rFonts w:ascii="Times New Roman" w:hAnsi="Times New Roman"/>
    </w:rPr>
  </w:style>
  <w:style w:type="character" w:customStyle="1" w:styleId="WW8Num13z0">
    <w:name w:val="WW8Num13z0"/>
    <w:rPr>
      <w:i w:val="0"/>
    </w:rPr>
  </w:style>
  <w:style w:type="character" w:customStyle="1" w:styleId="WW8Num15z0">
    <w:name w:val="WW8Num15z0"/>
    <w:rPr>
      <w:rFonts w:ascii="Wingdings" w:eastAsia="Times New Roman" w:hAnsi="Wingdings"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Wingdings" w:eastAsia="Times New Roman" w:hAnsi="Wingdings"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3z0">
    <w:name w:val="WW8Num23z0"/>
    <w:rPr>
      <w:rFonts w:ascii="Times New Roman" w:hAnsi="Times New Roman"/>
    </w:rPr>
  </w:style>
  <w:style w:type="character" w:customStyle="1" w:styleId="WW8Num27z0">
    <w:name w:val="WW8Num27z0"/>
    <w:rPr>
      <w:color w:val="auto"/>
    </w:rPr>
  </w:style>
  <w:style w:type="character" w:customStyle="1" w:styleId="WW8Num28z0">
    <w:name w:val="WW8Num28z0"/>
    <w:rPr>
      <w:i w:val="0"/>
      <w:color w:val="auto"/>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i w:val="0"/>
    </w:rPr>
  </w:style>
  <w:style w:type="character" w:customStyle="1" w:styleId="WW8Num34z0">
    <w:name w:val="WW8Num34z0"/>
    <w:rPr>
      <w:rFonts w:ascii="Times New Roman" w:hAnsi="Times New Roman"/>
    </w:rPr>
  </w:style>
  <w:style w:type="character" w:customStyle="1" w:styleId="WW8NumSt4z0">
    <w:name w:val="WW8NumSt4z0"/>
    <w:rPr>
      <w:rFonts w:ascii="Times New Roman" w:hAnsi="Times New Roman"/>
    </w:rPr>
  </w:style>
  <w:style w:type="character" w:customStyle="1" w:styleId="WW8NumSt5z0">
    <w:name w:val="WW8NumSt5z0"/>
    <w:rPr>
      <w:rFonts w:ascii="Times New Roman" w:hAnsi="Times New Roman"/>
    </w:rPr>
  </w:style>
  <w:style w:type="character" w:customStyle="1" w:styleId="WW8NumSt7z0">
    <w:name w:val="WW8NumSt7z0"/>
    <w:rPr>
      <w:rFonts w:ascii="Times New Roman" w:hAnsi="Times New Roman"/>
    </w:rPr>
  </w:style>
  <w:style w:type="character" w:customStyle="1" w:styleId="WW8NumSt8z0">
    <w:name w:val="WW8NumSt8z0"/>
    <w:rPr>
      <w:rFonts w:ascii="Times New Roman" w:hAnsi="Times New Roman"/>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semiHidden/>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tabs>
        <w:tab w:val="left" w:pos="7272"/>
      </w:tabs>
    </w:pPr>
    <w:rPr>
      <w:i/>
      <w:iCs/>
      <w:sz w:val="22"/>
      <w:szCs w:val="22"/>
      <w:lang w:val="x-none"/>
    </w:rPr>
  </w:style>
  <w:style w:type="paragraph" w:styleId="List">
    <w:name w:val="List"/>
    <w:basedOn w:val="BodyText"/>
    <w:semiHidden/>
    <w:rPr>
      <w:rFonts w:cs="Tahoma"/>
    </w:rPr>
  </w:style>
  <w:style w:type="paragraph" w:styleId="Caption">
    <w:name w:val="caption"/>
    <w:basedOn w:val="Normal"/>
    <w:next w:val="Normal"/>
    <w:uiPriority w:val="35"/>
    <w:qFormat/>
    <w:pPr>
      <w:tabs>
        <w:tab w:val="left" w:pos="-540"/>
      </w:tabs>
      <w:ind w:hanging="540"/>
    </w:pPr>
    <w:rPr>
      <w:b/>
      <w:bCs/>
      <w:sz w:val="22"/>
      <w:u w:val="single"/>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080"/>
        <w:tab w:val="left" w:pos="1440"/>
        <w:tab w:val="left" w:pos="2232"/>
        <w:tab w:val="left" w:pos="2952"/>
        <w:tab w:val="left" w:pos="3672"/>
        <w:tab w:val="left" w:pos="4392"/>
        <w:tab w:val="left" w:pos="4824"/>
        <w:tab w:val="left" w:pos="5112"/>
        <w:tab w:val="left" w:pos="5832"/>
        <w:tab w:val="left" w:pos="6552"/>
        <w:tab w:val="left" w:pos="7272"/>
        <w:tab w:val="left" w:pos="7992"/>
      </w:tabs>
      <w:ind w:left="720"/>
    </w:pPr>
    <w:rPr>
      <w:sz w:val="22"/>
      <w:szCs w:val="22"/>
      <w:lang w:val="x-none"/>
    </w:rPr>
  </w:style>
  <w:style w:type="paragraph" w:styleId="BodyText2">
    <w:name w:val="Body Text 2"/>
    <w:basedOn w:val="Normal"/>
    <w:link w:val="BodyText2Char"/>
    <w:rPr>
      <w:sz w:val="22"/>
      <w:szCs w:val="22"/>
      <w:lang w:val="x-none"/>
    </w:rPr>
  </w:style>
  <w:style w:type="paragraph" w:styleId="BodyTextIndent2">
    <w:name w:val="Body Text Indent 2"/>
    <w:basedOn w:val="Normal"/>
    <w:link w:val="BodyTextIndent2Char"/>
    <w:pPr>
      <w:tabs>
        <w:tab w:val="left" w:pos="1081"/>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1080" w:hanging="1440"/>
    </w:pPr>
    <w:rPr>
      <w:sz w:val="22"/>
      <w:szCs w:val="22"/>
      <w:lang w:val="x-none"/>
    </w:rPr>
  </w:style>
  <w:style w:type="paragraph" w:styleId="BodyTextIndent3">
    <w:name w:val="Body Text Indent 3"/>
    <w:basedOn w:val="Normal"/>
    <w:link w:val="BodyTextIndent3Char"/>
    <w:pPr>
      <w:tabs>
        <w:tab w:val="left" w:pos="1080"/>
        <w:tab w:val="left" w:pos="1440"/>
        <w:tab w:val="left" w:pos="1980"/>
        <w:tab w:val="left" w:pos="2952"/>
        <w:tab w:val="left" w:pos="3672"/>
        <w:tab w:val="left" w:pos="4392"/>
        <w:tab w:val="left" w:pos="4824"/>
        <w:tab w:val="left" w:pos="5112"/>
        <w:tab w:val="left" w:pos="5832"/>
        <w:tab w:val="left" w:pos="6552"/>
        <w:tab w:val="left" w:pos="7272"/>
        <w:tab w:val="left" w:pos="7992"/>
      </w:tabs>
      <w:ind w:left="720" w:hanging="1440"/>
    </w:pPr>
    <w:rPr>
      <w:sz w:val="22"/>
      <w:szCs w:val="22"/>
      <w:lang w:val="x-none"/>
    </w:rPr>
  </w:style>
  <w:style w:type="paragraph" w:styleId="BodyText3">
    <w:name w:val="Body Text 3"/>
    <w:basedOn w:val="Normal"/>
    <w:link w:val="BodyText3Char"/>
    <w:pPr>
      <w:tabs>
        <w:tab w:val="left" w:pos="360"/>
        <w:tab w:val="left" w:pos="720"/>
        <w:tab w:val="left" w:pos="1080"/>
        <w:tab w:val="left" w:pos="1980"/>
        <w:tab w:val="left" w:pos="2340"/>
        <w:tab w:val="left" w:pos="3420"/>
      </w:tabs>
      <w:jc w:val="center"/>
    </w:pPr>
    <w:rPr>
      <w:b/>
      <w:bCs/>
      <w:sz w:val="22"/>
      <w:szCs w:val="22"/>
      <w:lang w:val="x-none"/>
    </w:rPr>
  </w:style>
  <w:style w:type="paragraph" w:styleId="Footer">
    <w:name w:val="footer"/>
    <w:basedOn w:val="Normal"/>
    <w:link w:val="FooterChar"/>
    <w:uiPriority w:val="99"/>
    <w:pPr>
      <w:tabs>
        <w:tab w:val="center" w:pos="4320"/>
        <w:tab w:val="right" w:pos="8640"/>
      </w:tabs>
    </w:pPr>
    <w:rPr>
      <w:lang w:val="x-none"/>
    </w:rPr>
  </w:style>
  <w:style w:type="paragraph" w:styleId="Title">
    <w:name w:val="Title"/>
    <w:basedOn w:val="Normal"/>
    <w:next w:val="Subtitle"/>
    <w:link w:val="TitleChar"/>
    <w:qFormat/>
    <w:pPr>
      <w:jc w:val="center"/>
    </w:pPr>
    <w:rPr>
      <w:b/>
      <w:bCs/>
      <w:sz w:val="22"/>
      <w:szCs w:val="22"/>
      <w:lang w:val="x-none"/>
    </w:rPr>
  </w:style>
  <w:style w:type="paragraph" w:styleId="Subtitle">
    <w:name w:val="Subtitle"/>
    <w:basedOn w:val="Normal"/>
    <w:next w:val="BodyText"/>
    <w:link w:val="SubtitleChar"/>
    <w:qFormat/>
    <w:pPr>
      <w:jc w:val="center"/>
    </w:pPr>
    <w:rPr>
      <w:b/>
      <w:bCs/>
      <w:color w:val="008000"/>
      <w:sz w:val="22"/>
      <w:szCs w:val="22"/>
      <w:lang w:val="x-none"/>
    </w:rPr>
  </w:style>
  <w:style w:type="paragraph" w:styleId="Header">
    <w:name w:val="header"/>
    <w:basedOn w:val="Normal"/>
    <w:link w:val="HeaderChar"/>
    <w:uiPriority w:val="99"/>
    <w:pPr>
      <w:widowControl/>
      <w:tabs>
        <w:tab w:val="center" w:pos="4320"/>
        <w:tab w:val="right" w:pos="8640"/>
      </w:tabs>
      <w:autoSpaceDE/>
    </w:pPr>
    <w:rPr>
      <w:szCs w:val="20"/>
      <w:lang w:val="x-none"/>
    </w:rPr>
  </w:style>
  <w:style w:type="paragraph" w:styleId="BlockText">
    <w:name w:val="Block Text"/>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left="-576" w:right="-720"/>
    </w:pPr>
    <w:rPr>
      <w:color w:val="FF0000"/>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717E15"/>
    <w:rPr>
      <w:sz w:val="24"/>
      <w:szCs w:val="24"/>
      <w:lang w:eastAsia="ar-SA"/>
    </w:rPr>
  </w:style>
  <w:style w:type="character" w:customStyle="1" w:styleId="HeaderChar">
    <w:name w:val="Header Char"/>
    <w:link w:val="Header"/>
    <w:uiPriority w:val="99"/>
    <w:rsid w:val="00DE724B"/>
    <w:rPr>
      <w:sz w:val="24"/>
      <w:lang w:eastAsia="ar-SA"/>
    </w:rPr>
  </w:style>
  <w:style w:type="table" w:styleId="TableGrid">
    <w:name w:val="Table Grid"/>
    <w:basedOn w:val="TableNormal"/>
    <w:uiPriority w:val="59"/>
    <w:rsid w:val="00C21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76BB"/>
    <w:rPr>
      <w:rFonts w:ascii="Tahoma" w:hAnsi="Tahoma"/>
      <w:sz w:val="16"/>
      <w:szCs w:val="16"/>
      <w:lang w:val="x-none"/>
    </w:rPr>
  </w:style>
  <w:style w:type="character" w:customStyle="1" w:styleId="BalloonTextChar">
    <w:name w:val="Balloon Text Char"/>
    <w:link w:val="BalloonText"/>
    <w:uiPriority w:val="99"/>
    <w:semiHidden/>
    <w:rsid w:val="002376BB"/>
    <w:rPr>
      <w:rFonts w:ascii="Tahoma" w:hAnsi="Tahoma" w:cs="Tahoma"/>
      <w:sz w:val="16"/>
      <w:szCs w:val="16"/>
      <w:lang w:eastAsia="ar-SA"/>
    </w:rPr>
  </w:style>
  <w:style w:type="paragraph" w:styleId="ListParagraph">
    <w:name w:val="List Paragraph"/>
    <w:basedOn w:val="Normal"/>
    <w:uiPriority w:val="34"/>
    <w:qFormat/>
    <w:rsid w:val="000D398F"/>
    <w:pPr>
      <w:widowControl/>
      <w:suppressAutoHyphens w:val="0"/>
      <w:autoSpaceDE/>
      <w:spacing w:after="200" w:line="276" w:lineRule="auto"/>
      <w:ind w:left="720"/>
      <w:contextualSpacing/>
    </w:pPr>
    <w:rPr>
      <w:rFonts w:ascii="Calibri" w:hAnsi="Calibri"/>
      <w:sz w:val="22"/>
      <w:szCs w:val="22"/>
      <w:lang w:eastAsia="en-US" w:bidi="en-US"/>
    </w:rPr>
  </w:style>
  <w:style w:type="character" w:customStyle="1" w:styleId="Heading1Char">
    <w:name w:val="Heading 1 Char"/>
    <w:link w:val="Heading1"/>
    <w:uiPriority w:val="9"/>
    <w:rsid w:val="000D398F"/>
    <w:rPr>
      <w:sz w:val="24"/>
      <w:szCs w:val="24"/>
      <w:lang w:eastAsia="ar-SA"/>
    </w:rPr>
  </w:style>
  <w:style w:type="character" w:customStyle="1" w:styleId="Heading2Char">
    <w:name w:val="Heading 2 Char"/>
    <w:link w:val="Heading2"/>
    <w:uiPriority w:val="9"/>
    <w:rsid w:val="000D398F"/>
    <w:rPr>
      <w:sz w:val="24"/>
      <w:szCs w:val="24"/>
      <w:lang w:eastAsia="ar-SA"/>
    </w:rPr>
  </w:style>
  <w:style w:type="character" w:customStyle="1" w:styleId="Heading3Char">
    <w:name w:val="Heading 3 Char"/>
    <w:link w:val="Heading3"/>
    <w:uiPriority w:val="9"/>
    <w:rsid w:val="000D398F"/>
    <w:rPr>
      <w:sz w:val="24"/>
      <w:szCs w:val="24"/>
      <w:lang w:eastAsia="ar-SA"/>
    </w:rPr>
  </w:style>
  <w:style w:type="character" w:customStyle="1" w:styleId="Heading4Char">
    <w:name w:val="Heading 4 Char"/>
    <w:link w:val="Heading4"/>
    <w:uiPriority w:val="9"/>
    <w:rsid w:val="000D398F"/>
    <w:rPr>
      <w:sz w:val="24"/>
      <w:szCs w:val="24"/>
      <w:lang w:eastAsia="ar-SA"/>
    </w:rPr>
  </w:style>
  <w:style w:type="character" w:customStyle="1" w:styleId="Heading5Char">
    <w:name w:val="Heading 5 Char"/>
    <w:link w:val="Heading5"/>
    <w:uiPriority w:val="9"/>
    <w:rsid w:val="000D398F"/>
    <w:rPr>
      <w:sz w:val="24"/>
      <w:szCs w:val="24"/>
      <w:lang w:eastAsia="ar-SA"/>
    </w:rPr>
  </w:style>
  <w:style w:type="character" w:customStyle="1" w:styleId="Heading6Char">
    <w:name w:val="Heading 6 Char"/>
    <w:link w:val="Heading6"/>
    <w:uiPriority w:val="9"/>
    <w:rsid w:val="000D398F"/>
    <w:rPr>
      <w:sz w:val="24"/>
      <w:szCs w:val="24"/>
      <w:lang w:eastAsia="ar-SA"/>
    </w:rPr>
  </w:style>
  <w:style w:type="character" w:customStyle="1" w:styleId="Heading7Char">
    <w:name w:val="Heading 7 Char"/>
    <w:link w:val="Heading7"/>
    <w:uiPriority w:val="9"/>
    <w:rsid w:val="000D398F"/>
    <w:rPr>
      <w:b/>
      <w:bCs/>
      <w:sz w:val="22"/>
      <w:szCs w:val="22"/>
      <w:lang w:eastAsia="ar-SA"/>
    </w:rPr>
  </w:style>
  <w:style w:type="character" w:customStyle="1" w:styleId="Heading8Char">
    <w:name w:val="Heading 8 Char"/>
    <w:link w:val="Heading8"/>
    <w:uiPriority w:val="9"/>
    <w:rsid w:val="000D398F"/>
    <w:rPr>
      <w:b/>
      <w:bCs/>
      <w:i/>
      <w:iCs/>
      <w:sz w:val="22"/>
      <w:szCs w:val="22"/>
      <w:lang w:eastAsia="ar-SA"/>
    </w:rPr>
  </w:style>
  <w:style w:type="character" w:customStyle="1" w:styleId="Heading9Char">
    <w:name w:val="Heading 9 Char"/>
    <w:link w:val="Heading9"/>
    <w:uiPriority w:val="9"/>
    <w:rsid w:val="000D398F"/>
    <w:rPr>
      <w:b/>
      <w:bCs/>
      <w:i/>
      <w:iCs/>
      <w:sz w:val="22"/>
      <w:szCs w:val="22"/>
      <w:lang w:eastAsia="ar-SA"/>
    </w:rPr>
  </w:style>
  <w:style w:type="character" w:customStyle="1" w:styleId="BodyTextChar">
    <w:name w:val="Body Text Char"/>
    <w:link w:val="BodyText"/>
    <w:rsid w:val="000D398F"/>
    <w:rPr>
      <w:i/>
      <w:iCs/>
      <w:sz w:val="22"/>
      <w:szCs w:val="22"/>
      <w:lang w:eastAsia="ar-SA"/>
    </w:rPr>
  </w:style>
  <w:style w:type="character" w:styleId="CommentReference">
    <w:name w:val="annotation reference"/>
    <w:semiHidden/>
    <w:rsid w:val="000D398F"/>
    <w:rPr>
      <w:sz w:val="16"/>
    </w:rPr>
  </w:style>
  <w:style w:type="paragraph" w:styleId="CommentText">
    <w:name w:val="annotation text"/>
    <w:basedOn w:val="Normal"/>
    <w:link w:val="CommentTextChar"/>
    <w:semiHidden/>
    <w:rsid w:val="000D398F"/>
    <w:pPr>
      <w:widowControl/>
      <w:tabs>
        <w:tab w:val="left" w:pos="187"/>
      </w:tabs>
      <w:suppressAutoHyphens w:val="0"/>
      <w:autoSpaceDE/>
      <w:spacing w:after="120" w:line="220" w:lineRule="exact"/>
      <w:ind w:left="187" w:hanging="187"/>
    </w:pPr>
    <w:rPr>
      <w:rFonts w:ascii="Garamond" w:hAnsi="Garamond"/>
      <w:sz w:val="16"/>
      <w:szCs w:val="22"/>
      <w:lang w:val="x-none" w:eastAsia="x-none" w:bidi="en-US"/>
    </w:rPr>
  </w:style>
  <w:style w:type="character" w:customStyle="1" w:styleId="CommentTextChar">
    <w:name w:val="Comment Text Char"/>
    <w:link w:val="CommentText"/>
    <w:semiHidden/>
    <w:rsid w:val="000D398F"/>
    <w:rPr>
      <w:rFonts w:ascii="Garamond" w:hAnsi="Garamond"/>
      <w:sz w:val="16"/>
      <w:szCs w:val="22"/>
      <w:lang w:bidi="en-US"/>
    </w:rPr>
  </w:style>
  <w:style w:type="paragraph" w:customStyle="1" w:styleId="BlockQuotation">
    <w:name w:val="Block Quotation"/>
    <w:basedOn w:val="Normal"/>
    <w:next w:val="BodyText"/>
    <w:rsid w:val="000D398F"/>
    <w:pPr>
      <w:widowControl/>
      <w:pBdr>
        <w:top w:val="single" w:sz="6" w:space="12" w:color="FFFFFF"/>
        <w:left w:val="single" w:sz="6" w:space="12" w:color="FFFFFF"/>
        <w:bottom w:val="single" w:sz="6" w:space="12" w:color="FFFFFF"/>
        <w:right w:val="single" w:sz="6" w:space="12" w:color="FFFFFF"/>
      </w:pBdr>
      <w:shd w:val="pct10" w:color="808080" w:fill="auto"/>
      <w:suppressAutoHyphens w:val="0"/>
      <w:autoSpaceDE/>
      <w:spacing w:after="240" w:line="276" w:lineRule="auto"/>
      <w:ind w:left="600" w:right="600"/>
      <w:jc w:val="both"/>
    </w:pPr>
    <w:rPr>
      <w:rFonts w:ascii="Garamond" w:hAnsi="Garamond"/>
      <w:spacing w:val="-5"/>
      <w:szCs w:val="22"/>
      <w:lang w:eastAsia="en-US" w:bidi="en-US"/>
    </w:rPr>
  </w:style>
  <w:style w:type="paragraph" w:customStyle="1" w:styleId="BlockQuotationFirst">
    <w:name w:val="Block Quotation First"/>
    <w:basedOn w:val="Normal"/>
    <w:next w:val="BlockQuotation"/>
    <w:rsid w:val="000D398F"/>
    <w:pPr>
      <w:keepLines/>
      <w:widowControl/>
      <w:pBdr>
        <w:top w:val="single" w:sz="6" w:space="6" w:color="FFFFFF"/>
        <w:left w:val="single" w:sz="6" w:space="6" w:color="FFFFFF"/>
        <w:right w:val="single" w:sz="6" w:space="6" w:color="FFFFFF"/>
      </w:pBdr>
      <w:shd w:val="pct10" w:color="auto" w:fill="auto"/>
      <w:suppressAutoHyphens w:val="0"/>
      <w:autoSpaceDE/>
      <w:spacing w:after="200" w:line="276" w:lineRule="auto"/>
      <w:ind w:left="480" w:right="480" w:firstLine="60"/>
    </w:pPr>
    <w:rPr>
      <w:rFonts w:ascii="Arial Black" w:hAnsi="Arial Black"/>
      <w:spacing w:val="-10"/>
      <w:sz w:val="21"/>
      <w:szCs w:val="22"/>
      <w:lang w:eastAsia="en-US" w:bidi="en-US"/>
    </w:rPr>
  </w:style>
  <w:style w:type="paragraph" w:customStyle="1" w:styleId="BodyTextKeep">
    <w:name w:val="Body Text Keep"/>
    <w:basedOn w:val="BodyText"/>
    <w:next w:val="BodyText"/>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ChapterSubtitle">
    <w:name w:val="Chapter Subtitle"/>
    <w:basedOn w:val="Normal"/>
    <w:next w:val="BodyText"/>
    <w:rsid w:val="000D398F"/>
    <w:pPr>
      <w:keepNext/>
      <w:keepLines/>
      <w:widowControl/>
      <w:suppressAutoHyphens w:val="0"/>
      <w:autoSpaceDE/>
      <w:spacing w:after="360" w:line="240" w:lineRule="atLeast"/>
      <w:ind w:right="1800"/>
    </w:pPr>
    <w:rPr>
      <w:rFonts w:ascii="Garamond" w:hAnsi="Garamond"/>
      <w:i/>
      <w:spacing w:val="-20"/>
      <w:kern w:val="28"/>
      <w:sz w:val="28"/>
      <w:szCs w:val="22"/>
      <w:lang w:eastAsia="en-US" w:bidi="en-US"/>
    </w:rPr>
  </w:style>
  <w:style w:type="paragraph" w:customStyle="1" w:styleId="ChapterTitle">
    <w:name w:val="Chapter Title"/>
    <w:basedOn w:val="Normal"/>
    <w:next w:val="ChapterSubtitle"/>
    <w:rsid w:val="000D398F"/>
    <w:pPr>
      <w:keepNext/>
      <w:keepLines/>
      <w:widowControl/>
      <w:suppressAutoHyphens w:val="0"/>
      <w:autoSpaceDE/>
      <w:spacing w:before="480" w:after="360" w:line="440" w:lineRule="atLeast"/>
      <w:ind w:right="2160"/>
    </w:pPr>
    <w:rPr>
      <w:rFonts w:ascii="Arial Black" w:hAnsi="Arial Black"/>
      <w:color w:val="808080"/>
      <w:spacing w:val="-35"/>
      <w:kern w:val="28"/>
      <w:sz w:val="44"/>
      <w:szCs w:val="22"/>
      <w:lang w:eastAsia="en-US" w:bidi="en-US"/>
    </w:rPr>
  </w:style>
  <w:style w:type="paragraph" w:customStyle="1" w:styleId="CompanyName">
    <w:name w:val="Company Name"/>
    <w:basedOn w:val="Normal"/>
    <w:next w:val="Normal"/>
    <w:rsid w:val="000D398F"/>
    <w:pPr>
      <w:widowControl/>
      <w:suppressAutoHyphens w:val="0"/>
      <w:autoSpaceDE/>
      <w:spacing w:before="420" w:after="60" w:line="320" w:lineRule="exact"/>
    </w:pPr>
    <w:rPr>
      <w:rFonts w:ascii="Garamond" w:hAnsi="Garamond"/>
      <w:caps/>
      <w:kern w:val="36"/>
      <w:sz w:val="38"/>
      <w:szCs w:val="22"/>
      <w:lang w:eastAsia="en-US" w:bidi="en-US"/>
    </w:rPr>
  </w:style>
  <w:style w:type="character" w:styleId="Emphasis">
    <w:name w:val="Emphasis"/>
    <w:uiPriority w:val="20"/>
    <w:qFormat/>
    <w:rsid w:val="000D398F"/>
    <w:rPr>
      <w:i/>
      <w:iCs/>
    </w:rPr>
  </w:style>
  <w:style w:type="character" w:styleId="EndnoteReference">
    <w:name w:val="endnote reference"/>
    <w:semiHidden/>
    <w:rsid w:val="000D398F"/>
    <w:rPr>
      <w:sz w:val="18"/>
      <w:vertAlign w:val="superscript"/>
    </w:rPr>
  </w:style>
  <w:style w:type="paragraph" w:styleId="EndnoteText">
    <w:name w:val="endnote text"/>
    <w:basedOn w:val="Normal"/>
    <w:link w:val="EndnoteTextChar"/>
    <w:semiHidden/>
    <w:rsid w:val="000D398F"/>
    <w:pPr>
      <w:widowControl/>
      <w:tabs>
        <w:tab w:val="left" w:pos="187"/>
      </w:tabs>
      <w:suppressAutoHyphens w:val="0"/>
      <w:autoSpaceDE/>
      <w:spacing w:after="120" w:line="220" w:lineRule="exact"/>
      <w:ind w:left="187" w:hanging="187"/>
    </w:pPr>
    <w:rPr>
      <w:rFonts w:ascii="Garamond" w:hAnsi="Garamond"/>
      <w:sz w:val="18"/>
      <w:szCs w:val="22"/>
      <w:lang w:val="x-none" w:eastAsia="x-none" w:bidi="en-US"/>
    </w:rPr>
  </w:style>
  <w:style w:type="character" w:customStyle="1" w:styleId="EndnoteTextChar">
    <w:name w:val="Endnote Text Char"/>
    <w:link w:val="EndnoteText"/>
    <w:semiHidden/>
    <w:rsid w:val="000D398F"/>
    <w:rPr>
      <w:rFonts w:ascii="Garamond" w:hAnsi="Garamond"/>
      <w:sz w:val="18"/>
      <w:szCs w:val="22"/>
      <w:lang w:bidi="en-US"/>
    </w:rPr>
  </w:style>
  <w:style w:type="character" w:styleId="FootnoteReference">
    <w:name w:val="footnote reference"/>
    <w:uiPriority w:val="99"/>
    <w:semiHidden/>
    <w:rsid w:val="000D398F"/>
    <w:rPr>
      <w:sz w:val="18"/>
      <w:vertAlign w:val="superscript"/>
    </w:rPr>
  </w:style>
  <w:style w:type="paragraph" w:styleId="FootnoteText">
    <w:name w:val="footnote text"/>
    <w:basedOn w:val="Normal"/>
    <w:link w:val="FootnoteTextChar"/>
    <w:uiPriority w:val="99"/>
    <w:semiHidden/>
    <w:rsid w:val="000D398F"/>
    <w:pPr>
      <w:widowControl/>
      <w:suppressAutoHyphens w:val="0"/>
      <w:autoSpaceDE/>
      <w:spacing w:before="240" w:after="120" w:line="276" w:lineRule="auto"/>
    </w:pPr>
    <w:rPr>
      <w:rFonts w:ascii="Calibri" w:hAnsi="Calibri"/>
      <w:sz w:val="18"/>
      <w:szCs w:val="22"/>
      <w:lang w:val="x-none" w:eastAsia="x-none" w:bidi="en-US"/>
    </w:rPr>
  </w:style>
  <w:style w:type="character" w:customStyle="1" w:styleId="FootnoteTextChar">
    <w:name w:val="Footnote Text Char"/>
    <w:link w:val="FootnoteText"/>
    <w:uiPriority w:val="99"/>
    <w:semiHidden/>
    <w:rsid w:val="000D398F"/>
    <w:rPr>
      <w:rFonts w:ascii="Calibri" w:hAnsi="Calibri"/>
      <w:sz w:val="18"/>
      <w:szCs w:val="22"/>
      <w:lang w:bidi="en-US"/>
    </w:rPr>
  </w:style>
  <w:style w:type="paragraph" w:customStyle="1" w:styleId="Icon1">
    <w:name w:val="Icon 1"/>
    <w:basedOn w:val="Normal"/>
    <w:rsid w:val="000D398F"/>
    <w:pPr>
      <w:framePr w:w="1440" w:hSpace="187" w:wrap="around" w:vAnchor="text" w:hAnchor="margin" w:y="1"/>
      <w:widowControl/>
      <w:shd w:val="pct10" w:color="auto" w:fill="auto"/>
      <w:suppressAutoHyphens w:val="0"/>
      <w:autoSpaceDE/>
      <w:spacing w:before="60" w:after="200" w:line="1440" w:lineRule="exact"/>
      <w:jc w:val="center"/>
    </w:pPr>
    <w:rPr>
      <w:rFonts w:ascii="Wingdings" w:hAnsi="Wingdings"/>
      <w:b/>
      <w:color w:val="FFFFFF"/>
      <w:spacing w:val="-10"/>
      <w:sz w:val="160"/>
      <w:szCs w:val="22"/>
      <w:lang w:eastAsia="en-US" w:bidi="en-US"/>
    </w:rPr>
  </w:style>
  <w:style w:type="paragraph" w:styleId="Index1">
    <w:name w:val="index 1"/>
    <w:basedOn w:val="Normal"/>
    <w:semiHidden/>
    <w:rsid w:val="000D398F"/>
    <w:pPr>
      <w:widowControl/>
      <w:tabs>
        <w:tab w:val="right" w:leader="dot" w:pos="3960"/>
      </w:tabs>
      <w:suppressAutoHyphens w:val="0"/>
      <w:autoSpaceDE/>
      <w:spacing w:after="200" w:line="240" w:lineRule="atLeast"/>
      <w:ind w:left="720" w:hanging="720"/>
    </w:pPr>
    <w:rPr>
      <w:rFonts w:ascii="Arial" w:hAnsi="Arial"/>
      <w:sz w:val="20"/>
      <w:szCs w:val="22"/>
      <w:lang w:eastAsia="en-US" w:bidi="en-US"/>
    </w:rPr>
  </w:style>
  <w:style w:type="paragraph" w:styleId="Index2">
    <w:name w:val="index 2"/>
    <w:basedOn w:val="Normal"/>
    <w:semiHidden/>
    <w:rsid w:val="000D398F"/>
    <w:pPr>
      <w:widowControl/>
      <w:tabs>
        <w:tab w:val="right" w:leader="dot" w:pos="3960"/>
      </w:tabs>
      <w:suppressAutoHyphens w:val="0"/>
      <w:autoSpaceDE/>
      <w:spacing w:after="200" w:line="240" w:lineRule="atLeast"/>
      <w:ind w:left="180"/>
    </w:pPr>
    <w:rPr>
      <w:rFonts w:ascii="Arial" w:hAnsi="Arial"/>
      <w:sz w:val="18"/>
      <w:szCs w:val="22"/>
      <w:lang w:eastAsia="en-US" w:bidi="en-US"/>
    </w:rPr>
  </w:style>
  <w:style w:type="paragraph" w:styleId="Index3">
    <w:name w:val="index 3"/>
    <w:basedOn w:val="Normal"/>
    <w:semiHidden/>
    <w:rsid w:val="000D398F"/>
    <w:pPr>
      <w:widowControl/>
      <w:tabs>
        <w:tab w:val="right" w:leader="dot" w:pos="3960"/>
      </w:tabs>
      <w:suppressAutoHyphens w:val="0"/>
      <w:autoSpaceDE/>
      <w:spacing w:after="200" w:line="240" w:lineRule="atLeast"/>
      <w:ind w:left="180"/>
    </w:pPr>
    <w:rPr>
      <w:rFonts w:ascii="Garamond" w:hAnsi="Garamond"/>
      <w:sz w:val="18"/>
      <w:szCs w:val="22"/>
      <w:lang w:eastAsia="en-US" w:bidi="en-US"/>
    </w:rPr>
  </w:style>
  <w:style w:type="paragraph" w:styleId="Index4">
    <w:name w:val="index 4"/>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5">
    <w:name w:val="index 5"/>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6">
    <w:name w:val="index 6"/>
    <w:basedOn w:val="Index1"/>
    <w:next w:val="Normal"/>
    <w:semiHidden/>
    <w:rsid w:val="000D398F"/>
    <w:pPr>
      <w:tabs>
        <w:tab w:val="right" w:leader="dot" w:pos="3600"/>
      </w:tabs>
      <w:ind w:left="960" w:hanging="160"/>
    </w:pPr>
  </w:style>
  <w:style w:type="paragraph" w:styleId="Index7">
    <w:name w:val="index 7"/>
    <w:basedOn w:val="Index1"/>
    <w:next w:val="Normal"/>
    <w:semiHidden/>
    <w:rsid w:val="000D398F"/>
    <w:pPr>
      <w:tabs>
        <w:tab w:val="right" w:leader="dot" w:pos="3600"/>
      </w:tabs>
      <w:ind w:left="1120" w:hanging="160"/>
    </w:pPr>
  </w:style>
  <w:style w:type="paragraph" w:styleId="Index8">
    <w:name w:val="index 8"/>
    <w:basedOn w:val="Normal"/>
    <w:next w:val="Normal"/>
    <w:semiHidden/>
    <w:rsid w:val="000D398F"/>
    <w:pPr>
      <w:widowControl/>
      <w:tabs>
        <w:tab w:val="right" w:leader="dot" w:pos="3600"/>
      </w:tabs>
      <w:suppressAutoHyphens w:val="0"/>
      <w:autoSpaceDE/>
      <w:spacing w:after="200" w:line="276" w:lineRule="auto"/>
      <w:ind w:left="1280" w:hanging="160"/>
    </w:pPr>
    <w:rPr>
      <w:rFonts w:ascii="Garamond" w:hAnsi="Garamond"/>
      <w:sz w:val="16"/>
      <w:szCs w:val="22"/>
      <w:lang w:eastAsia="en-US" w:bidi="en-US"/>
    </w:rPr>
  </w:style>
  <w:style w:type="paragraph" w:styleId="IndexHeading">
    <w:name w:val="index heading"/>
    <w:basedOn w:val="Normal"/>
    <w:next w:val="Index1"/>
    <w:semiHidden/>
    <w:rsid w:val="000D398F"/>
    <w:pPr>
      <w:keepNext/>
      <w:widowControl/>
      <w:suppressAutoHyphens w:val="0"/>
      <w:autoSpaceDE/>
      <w:spacing w:after="200" w:line="480" w:lineRule="exact"/>
    </w:pPr>
    <w:rPr>
      <w:rFonts w:ascii="Calibri" w:hAnsi="Calibri"/>
      <w:caps/>
      <w:color w:val="808080"/>
      <w:kern w:val="28"/>
      <w:sz w:val="36"/>
      <w:szCs w:val="22"/>
      <w:lang w:eastAsia="en-US" w:bidi="en-US"/>
    </w:rPr>
  </w:style>
  <w:style w:type="character" w:customStyle="1" w:styleId="Lead-inEmphasis">
    <w:name w:val="Lead-in Emphasis"/>
    <w:rsid w:val="000D398F"/>
    <w:rPr>
      <w:caps/>
      <w:sz w:val="22"/>
    </w:rPr>
  </w:style>
  <w:style w:type="paragraph" w:styleId="ListBullet">
    <w:name w:val="List Bullet"/>
    <w:basedOn w:val="Normal"/>
    <w:rsid w:val="000D398F"/>
    <w:pPr>
      <w:widowControl/>
      <w:suppressAutoHyphens w:val="0"/>
      <w:autoSpaceDE/>
      <w:spacing w:after="240" w:line="276" w:lineRule="auto"/>
      <w:ind w:left="360" w:right="360" w:hanging="360"/>
      <w:jc w:val="both"/>
    </w:pPr>
    <w:rPr>
      <w:rFonts w:ascii="Calibri" w:hAnsi="Calibri"/>
      <w:spacing w:val="-5"/>
      <w:szCs w:val="22"/>
      <w:lang w:eastAsia="en-US" w:bidi="en-US"/>
    </w:rPr>
  </w:style>
  <w:style w:type="paragraph" w:styleId="ListBullet5">
    <w:name w:val="List Bullet 5"/>
    <w:basedOn w:val="Normal"/>
    <w:rsid w:val="000D398F"/>
    <w:pPr>
      <w:framePr w:w="1860" w:wrap="around" w:vAnchor="text" w:hAnchor="page" w:x="1201" w:y="1"/>
      <w:widowControl/>
      <w:pBdr>
        <w:bottom w:val="single" w:sz="6" w:space="0" w:color="auto"/>
        <w:between w:val="single" w:sz="6" w:space="0" w:color="auto"/>
      </w:pBdr>
      <w:tabs>
        <w:tab w:val="num" w:pos="360"/>
      </w:tabs>
      <w:suppressAutoHyphens w:val="0"/>
      <w:autoSpaceDE/>
      <w:spacing w:after="200" w:line="320" w:lineRule="exact"/>
      <w:ind w:left="360" w:hanging="360"/>
    </w:pPr>
    <w:rPr>
      <w:rFonts w:ascii="Calibri" w:hAnsi="Calibri"/>
      <w:sz w:val="18"/>
      <w:szCs w:val="22"/>
      <w:lang w:eastAsia="en-US" w:bidi="en-US"/>
    </w:rPr>
  </w:style>
  <w:style w:type="paragraph" w:styleId="ListNumber">
    <w:name w:val="List Number"/>
    <w:basedOn w:val="Normal"/>
    <w:rsid w:val="000D398F"/>
    <w:pPr>
      <w:widowControl/>
      <w:suppressAutoHyphens w:val="0"/>
      <w:autoSpaceDE/>
      <w:spacing w:after="240" w:line="276" w:lineRule="auto"/>
      <w:ind w:left="720" w:right="360" w:hanging="360"/>
      <w:jc w:val="both"/>
    </w:pPr>
    <w:rPr>
      <w:rFonts w:ascii="Calibri" w:hAnsi="Calibri"/>
      <w:spacing w:val="-5"/>
      <w:szCs w:val="22"/>
      <w:lang w:eastAsia="en-US" w:bidi="en-US"/>
    </w:rPr>
  </w:style>
  <w:style w:type="paragraph" w:styleId="MacroText">
    <w:name w:val="macro"/>
    <w:basedOn w:val="BodyText"/>
    <w:link w:val="MacroTextChar"/>
    <w:semiHidden/>
    <w:rsid w:val="000D398F"/>
    <w:pPr>
      <w:widowControl/>
      <w:tabs>
        <w:tab w:val="clear" w:pos="7272"/>
      </w:tabs>
      <w:suppressAutoHyphens w:val="0"/>
      <w:autoSpaceDE/>
      <w:spacing w:after="120" w:line="276" w:lineRule="auto"/>
      <w:jc w:val="both"/>
    </w:pPr>
    <w:rPr>
      <w:rFonts w:ascii="Courier New" w:hAnsi="Courier New"/>
      <w:i w:val="0"/>
      <w:iCs w:val="0"/>
      <w:spacing w:val="-5"/>
      <w:sz w:val="24"/>
      <w:lang w:eastAsia="x-none" w:bidi="en-US"/>
    </w:rPr>
  </w:style>
  <w:style w:type="character" w:customStyle="1" w:styleId="MacroTextChar">
    <w:name w:val="Macro Text Char"/>
    <w:link w:val="MacroText"/>
    <w:semiHidden/>
    <w:rsid w:val="000D398F"/>
    <w:rPr>
      <w:rFonts w:ascii="Courier New" w:hAnsi="Courier New"/>
      <w:spacing w:val="-5"/>
      <w:sz w:val="24"/>
      <w:szCs w:val="22"/>
      <w:lang w:bidi="en-US"/>
    </w:rPr>
  </w:style>
  <w:style w:type="paragraph" w:customStyle="1" w:styleId="PartLabel">
    <w:name w:val="Part Label"/>
    <w:basedOn w:val="Normal"/>
    <w:next w:val="Normal"/>
    <w:rsid w:val="000D398F"/>
    <w:pPr>
      <w:framePr w:w="2045" w:hSpace="187" w:vSpace="187" w:wrap="notBeside" w:vAnchor="page" w:hAnchor="margin" w:xAlign="right" w:y="966"/>
      <w:widowControl/>
      <w:shd w:val="pct20" w:color="auto" w:fill="auto"/>
      <w:suppressAutoHyphens w:val="0"/>
      <w:autoSpaceDE/>
      <w:spacing w:before="320" w:after="200" w:line="1560" w:lineRule="exact"/>
      <w:jc w:val="center"/>
    </w:pPr>
    <w:rPr>
      <w:rFonts w:ascii="Arial Black" w:hAnsi="Arial Black"/>
      <w:color w:val="FFFFFF"/>
      <w:sz w:val="196"/>
      <w:szCs w:val="22"/>
      <w:lang w:eastAsia="en-US" w:bidi="en-US"/>
    </w:rPr>
  </w:style>
  <w:style w:type="paragraph" w:customStyle="1" w:styleId="PartTitle">
    <w:name w:val="Part Title"/>
    <w:basedOn w:val="Normal"/>
    <w:next w:val="PartLabel"/>
    <w:rsid w:val="000D398F"/>
    <w:pPr>
      <w:keepNext/>
      <w:pageBreakBefore/>
      <w:framePr w:w="2045" w:hSpace="187" w:vSpace="187" w:wrap="notBeside" w:vAnchor="page" w:hAnchor="margin" w:xAlign="right" w:y="966"/>
      <w:widowControl/>
      <w:shd w:val="pct20" w:color="auto" w:fill="auto"/>
      <w:suppressAutoHyphens w:val="0"/>
      <w:autoSpaceDE/>
      <w:spacing w:after="200" w:line="480" w:lineRule="exact"/>
      <w:jc w:val="center"/>
    </w:pPr>
    <w:rPr>
      <w:rFonts w:ascii="Arial Black" w:hAnsi="Arial Black"/>
      <w:spacing w:val="-50"/>
      <w:sz w:val="36"/>
      <w:szCs w:val="22"/>
      <w:lang w:eastAsia="en-US" w:bidi="en-US"/>
    </w:rPr>
  </w:style>
  <w:style w:type="paragraph" w:customStyle="1" w:styleId="Picture">
    <w:name w:val="Picture"/>
    <w:basedOn w:val="BodyText"/>
    <w:next w:val="Caption"/>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ReturnAddress">
    <w:name w:val="Return Address"/>
    <w:basedOn w:val="Normal"/>
    <w:rsid w:val="000D398F"/>
    <w:pPr>
      <w:widowControl/>
      <w:suppressAutoHyphens w:val="0"/>
      <w:autoSpaceDE/>
      <w:spacing w:after="200" w:line="276" w:lineRule="auto"/>
      <w:jc w:val="center"/>
    </w:pPr>
    <w:rPr>
      <w:rFonts w:ascii="Calibri" w:hAnsi="Calibri"/>
      <w:spacing w:val="-3"/>
      <w:sz w:val="20"/>
      <w:szCs w:val="22"/>
      <w:lang w:eastAsia="en-US" w:bidi="en-US"/>
    </w:rPr>
  </w:style>
  <w:style w:type="paragraph" w:customStyle="1" w:styleId="SectionLabel">
    <w:name w:val="Section Label"/>
    <w:basedOn w:val="Normal"/>
    <w:next w:val="Normal"/>
    <w:rsid w:val="000D398F"/>
    <w:pPr>
      <w:widowControl/>
      <w:suppressAutoHyphens w:val="0"/>
      <w:autoSpaceDE/>
      <w:spacing w:before="2040" w:after="360" w:line="480" w:lineRule="atLeast"/>
    </w:pPr>
    <w:rPr>
      <w:rFonts w:ascii="Arial Black" w:hAnsi="Arial Black"/>
      <w:color w:val="808080"/>
      <w:spacing w:val="-35"/>
      <w:sz w:val="48"/>
      <w:szCs w:val="22"/>
      <w:lang w:eastAsia="en-US" w:bidi="en-US"/>
    </w:rPr>
  </w:style>
  <w:style w:type="character" w:customStyle="1" w:styleId="SubtitleChar">
    <w:name w:val="Subtitle Char"/>
    <w:link w:val="Subtitle"/>
    <w:rsid w:val="000D398F"/>
    <w:rPr>
      <w:b/>
      <w:bCs/>
      <w:color w:val="008000"/>
      <w:sz w:val="22"/>
      <w:szCs w:val="22"/>
      <w:lang w:eastAsia="ar-SA"/>
    </w:rPr>
  </w:style>
  <w:style w:type="character" w:customStyle="1" w:styleId="TitleChar">
    <w:name w:val="Title Char"/>
    <w:link w:val="Title"/>
    <w:rsid w:val="000D398F"/>
    <w:rPr>
      <w:b/>
      <w:bCs/>
      <w:sz w:val="22"/>
      <w:szCs w:val="22"/>
      <w:lang w:eastAsia="ar-SA"/>
    </w:rPr>
  </w:style>
  <w:style w:type="paragraph" w:customStyle="1" w:styleId="SubtitleCover">
    <w:name w:val="Subtitle Cover"/>
    <w:basedOn w:val="Normal"/>
    <w:next w:val="Normal"/>
    <w:rsid w:val="000D398F"/>
    <w:pPr>
      <w:keepNext/>
      <w:widowControl/>
      <w:pBdr>
        <w:top w:val="single" w:sz="6" w:space="1" w:color="auto"/>
      </w:pBdr>
      <w:suppressAutoHyphens w:val="0"/>
      <w:autoSpaceDE/>
      <w:spacing w:after="5280" w:line="480" w:lineRule="exact"/>
    </w:pPr>
    <w:rPr>
      <w:rFonts w:ascii="Calibri" w:hAnsi="Calibri"/>
      <w:spacing w:val="-15"/>
      <w:kern w:val="28"/>
      <w:sz w:val="44"/>
      <w:szCs w:val="22"/>
      <w:lang w:eastAsia="en-US" w:bidi="en-US"/>
    </w:rPr>
  </w:style>
  <w:style w:type="paragraph" w:styleId="TableofAuthorities">
    <w:name w:val="table of authorities"/>
    <w:basedOn w:val="Normal"/>
    <w:semiHidden/>
    <w:rsid w:val="000D398F"/>
    <w:pPr>
      <w:widowControl/>
      <w:tabs>
        <w:tab w:val="right" w:leader="dot" w:pos="8640"/>
      </w:tabs>
      <w:suppressAutoHyphens w:val="0"/>
      <w:autoSpaceDE/>
      <w:spacing w:after="240" w:line="276" w:lineRule="auto"/>
    </w:pPr>
    <w:rPr>
      <w:rFonts w:ascii="Calibri" w:hAnsi="Calibri"/>
      <w:sz w:val="20"/>
      <w:szCs w:val="22"/>
      <w:lang w:eastAsia="en-US" w:bidi="en-US"/>
    </w:rPr>
  </w:style>
  <w:style w:type="paragraph" w:styleId="TableofFigures">
    <w:name w:val="table of figures"/>
    <w:basedOn w:val="Normal"/>
    <w:semiHidden/>
    <w:rsid w:val="000D398F"/>
    <w:pPr>
      <w:widowControl/>
      <w:tabs>
        <w:tab w:val="right" w:leader="dot" w:pos="8640"/>
      </w:tabs>
      <w:suppressAutoHyphens w:val="0"/>
      <w:autoSpaceDE/>
      <w:spacing w:after="200" w:line="276" w:lineRule="auto"/>
      <w:ind w:left="720" w:hanging="720"/>
    </w:pPr>
    <w:rPr>
      <w:rFonts w:ascii="Calibri" w:hAnsi="Calibri"/>
      <w:sz w:val="22"/>
      <w:szCs w:val="22"/>
      <w:lang w:eastAsia="en-US" w:bidi="en-US"/>
    </w:rPr>
  </w:style>
  <w:style w:type="paragraph" w:customStyle="1" w:styleId="TitleCover">
    <w:name w:val="Title Cover"/>
    <w:basedOn w:val="Normal"/>
    <w:next w:val="SubtitleCover"/>
    <w:rsid w:val="000D398F"/>
    <w:pPr>
      <w:widowControl/>
      <w:pBdr>
        <w:top w:val="single" w:sz="6" w:space="31" w:color="FFFFFF"/>
        <w:left w:val="single" w:sz="6" w:space="31" w:color="FFFFFF"/>
        <w:bottom w:val="single" w:sz="6" w:space="31" w:color="FFFFFF"/>
        <w:right w:val="single" w:sz="6" w:space="31" w:color="FFFFFF"/>
      </w:pBdr>
      <w:shd w:val="pct10" w:color="auto" w:fill="auto"/>
      <w:suppressAutoHyphens w:val="0"/>
      <w:autoSpaceDE/>
      <w:spacing w:after="200" w:line="1440" w:lineRule="exact"/>
      <w:ind w:left="600" w:right="600"/>
      <w:jc w:val="right"/>
    </w:pPr>
    <w:rPr>
      <w:rFonts w:ascii="Calibri" w:hAnsi="Calibri"/>
      <w:spacing w:val="-70"/>
      <w:kern w:val="28"/>
      <w:sz w:val="144"/>
      <w:szCs w:val="22"/>
      <w:lang w:eastAsia="en-US" w:bidi="en-US"/>
    </w:rPr>
  </w:style>
  <w:style w:type="paragraph" w:styleId="TOAHeading">
    <w:name w:val="toa heading"/>
    <w:basedOn w:val="Normal"/>
    <w:next w:val="Normal"/>
    <w:semiHidden/>
    <w:rsid w:val="000D398F"/>
    <w:pPr>
      <w:widowControl/>
      <w:pBdr>
        <w:top w:val="single" w:sz="24" w:space="1" w:color="auto"/>
        <w:between w:val="single" w:sz="24" w:space="1" w:color="auto"/>
      </w:pBdr>
      <w:tabs>
        <w:tab w:val="right" w:pos="4740"/>
      </w:tabs>
      <w:suppressAutoHyphens w:val="0"/>
      <w:autoSpaceDE/>
      <w:spacing w:before="60" w:after="60" w:line="360" w:lineRule="exact"/>
      <w:jc w:val="center"/>
    </w:pPr>
    <w:rPr>
      <w:rFonts w:ascii="Arial Black" w:hAnsi="Arial Black"/>
      <w:b/>
      <w:spacing w:val="-10"/>
      <w:sz w:val="22"/>
      <w:szCs w:val="22"/>
      <w:lang w:eastAsia="en-US" w:bidi="en-US"/>
    </w:rPr>
  </w:style>
  <w:style w:type="paragraph" w:styleId="TOC1">
    <w:name w:val="toc 1"/>
    <w:basedOn w:val="Normal"/>
    <w:autoRedefine/>
    <w:uiPriority w:val="39"/>
    <w:rsid w:val="000D398F"/>
    <w:pPr>
      <w:widowControl/>
      <w:suppressAutoHyphens w:val="0"/>
      <w:autoSpaceDE/>
      <w:spacing w:after="200" w:line="320" w:lineRule="atLeast"/>
    </w:pPr>
    <w:rPr>
      <w:rFonts w:ascii="Calibri" w:hAnsi="Calibri"/>
      <w:sz w:val="28"/>
      <w:szCs w:val="22"/>
      <w:lang w:eastAsia="en-US" w:bidi="en-US"/>
    </w:rPr>
  </w:style>
  <w:style w:type="paragraph" w:styleId="TOC2">
    <w:name w:val="toc 2"/>
    <w:basedOn w:val="TOC1"/>
    <w:autoRedefine/>
    <w:uiPriority w:val="39"/>
    <w:rsid w:val="000D398F"/>
    <w:pPr>
      <w:tabs>
        <w:tab w:val="right" w:leader="dot" w:pos="7910"/>
      </w:tabs>
      <w:ind w:left="720"/>
    </w:pPr>
    <w:rPr>
      <w:sz w:val="24"/>
    </w:rPr>
  </w:style>
  <w:style w:type="paragraph" w:styleId="TOC3">
    <w:name w:val="toc 3"/>
    <w:basedOn w:val="Normal"/>
    <w:next w:val="Normal"/>
    <w:autoRedefine/>
    <w:uiPriority w:val="39"/>
    <w:rsid w:val="000D398F"/>
    <w:pPr>
      <w:widowControl/>
      <w:suppressAutoHyphens w:val="0"/>
      <w:autoSpaceDE/>
      <w:spacing w:after="200" w:line="320" w:lineRule="atLeast"/>
      <w:ind w:left="1440"/>
    </w:pPr>
    <w:rPr>
      <w:rFonts w:ascii="Arial" w:hAnsi="Arial"/>
      <w:sz w:val="20"/>
      <w:szCs w:val="22"/>
      <w:lang w:eastAsia="en-US" w:bidi="en-US"/>
    </w:rPr>
  </w:style>
  <w:style w:type="paragraph" w:styleId="TOC4">
    <w:name w:val="toc 4"/>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5">
    <w:name w:val="toc 5"/>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6">
    <w:name w:val="toc 6"/>
    <w:basedOn w:val="Normal"/>
    <w:next w:val="Normal"/>
    <w:semiHidden/>
    <w:rsid w:val="000D398F"/>
    <w:pPr>
      <w:widowControl/>
      <w:tabs>
        <w:tab w:val="right" w:leader="dot" w:pos="3600"/>
      </w:tabs>
      <w:suppressAutoHyphens w:val="0"/>
      <w:autoSpaceDE/>
      <w:spacing w:after="200" w:line="276" w:lineRule="auto"/>
      <w:ind w:left="800"/>
    </w:pPr>
    <w:rPr>
      <w:rFonts w:ascii="Calibri" w:hAnsi="Calibri"/>
      <w:sz w:val="22"/>
      <w:szCs w:val="22"/>
      <w:lang w:eastAsia="en-US" w:bidi="en-US"/>
    </w:rPr>
  </w:style>
  <w:style w:type="paragraph" w:styleId="TOC7">
    <w:name w:val="toc 7"/>
    <w:basedOn w:val="Normal"/>
    <w:next w:val="Normal"/>
    <w:semiHidden/>
    <w:rsid w:val="000D398F"/>
    <w:pPr>
      <w:widowControl/>
      <w:tabs>
        <w:tab w:val="right" w:leader="dot" w:pos="3600"/>
      </w:tabs>
      <w:suppressAutoHyphens w:val="0"/>
      <w:autoSpaceDE/>
      <w:spacing w:after="200" w:line="276" w:lineRule="auto"/>
      <w:ind w:left="960"/>
    </w:pPr>
    <w:rPr>
      <w:rFonts w:ascii="Calibri" w:hAnsi="Calibri"/>
      <w:sz w:val="22"/>
      <w:szCs w:val="22"/>
      <w:lang w:eastAsia="en-US" w:bidi="en-US"/>
    </w:rPr>
  </w:style>
  <w:style w:type="paragraph" w:styleId="TOC8">
    <w:name w:val="toc 8"/>
    <w:basedOn w:val="Normal"/>
    <w:next w:val="Normal"/>
    <w:semiHidden/>
    <w:rsid w:val="000D398F"/>
    <w:pPr>
      <w:widowControl/>
      <w:tabs>
        <w:tab w:val="right" w:leader="dot" w:pos="3600"/>
      </w:tabs>
      <w:suppressAutoHyphens w:val="0"/>
      <w:autoSpaceDE/>
      <w:spacing w:after="200" w:line="276" w:lineRule="auto"/>
      <w:ind w:left="1120"/>
    </w:pPr>
    <w:rPr>
      <w:rFonts w:ascii="Calibri" w:hAnsi="Calibri"/>
      <w:sz w:val="22"/>
      <w:szCs w:val="22"/>
      <w:lang w:eastAsia="en-US" w:bidi="en-US"/>
    </w:rPr>
  </w:style>
  <w:style w:type="paragraph" w:styleId="TOC9">
    <w:name w:val="toc 9"/>
    <w:basedOn w:val="Normal"/>
    <w:next w:val="Normal"/>
    <w:semiHidden/>
    <w:rsid w:val="000D398F"/>
    <w:pPr>
      <w:widowControl/>
      <w:tabs>
        <w:tab w:val="right" w:leader="dot" w:pos="3600"/>
      </w:tabs>
      <w:suppressAutoHyphens w:val="0"/>
      <w:autoSpaceDE/>
      <w:spacing w:after="200" w:line="276" w:lineRule="auto"/>
      <w:ind w:left="1280"/>
    </w:pPr>
    <w:rPr>
      <w:rFonts w:ascii="Calibri" w:hAnsi="Calibri"/>
      <w:sz w:val="22"/>
      <w:szCs w:val="22"/>
      <w:lang w:eastAsia="en-US" w:bidi="en-US"/>
    </w:rPr>
  </w:style>
  <w:style w:type="paragraph" w:customStyle="1" w:styleId="TOCBase">
    <w:name w:val="TOC Base"/>
    <w:basedOn w:val="TOC2"/>
    <w:rsid w:val="000D398F"/>
  </w:style>
  <w:style w:type="paragraph" w:styleId="NormalWeb">
    <w:name w:val="Normal (Web)"/>
    <w:basedOn w:val="Normal"/>
    <w:rsid w:val="000D398F"/>
    <w:pPr>
      <w:widowControl/>
      <w:suppressAutoHyphens w:val="0"/>
      <w:autoSpaceDE/>
      <w:spacing w:before="100" w:beforeAutospacing="1" w:after="100" w:afterAutospacing="1" w:line="276" w:lineRule="auto"/>
    </w:pPr>
    <w:rPr>
      <w:rFonts w:ascii="Tahoma" w:hAnsi="Tahoma" w:cs="Tahoma"/>
      <w:color w:val="000000"/>
      <w:sz w:val="20"/>
      <w:szCs w:val="22"/>
      <w:lang w:eastAsia="en-US" w:bidi="en-US"/>
    </w:rPr>
  </w:style>
  <w:style w:type="paragraph" w:customStyle="1" w:styleId="StyleHeading216ptGray-50">
    <w:name w:val="Style Heading 2 + 16 pt Gray-50%"/>
    <w:basedOn w:val="Heading2"/>
    <w:rsid w:val="000D398F"/>
    <w:pPr>
      <w:keepNext/>
      <w:keepLines/>
      <w:widowControl/>
      <w:suppressAutoHyphens w:val="0"/>
      <w:autoSpaceDE/>
      <w:spacing w:before="200" w:line="276" w:lineRule="auto"/>
    </w:pPr>
    <w:rPr>
      <w:rFonts w:ascii="Cambria" w:hAnsi="Cambria"/>
      <w:b/>
      <w:bCs/>
      <w:color w:val="808080"/>
      <w:sz w:val="32"/>
      <w:szCs w:val="32"/>
      <w:lang w:eastAsia="en-US" w:bidi="en-US"/>
    </w:rPr>
  </w:style>
  <w:style w:type="paragraph" w:customStyle="1" w:styleId="StyleHeading4Left">
    <w:name w:val="Style Heading 4 + Left"/>
    <w:basedOn w:val="Heading4"/>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paragraph" w:customStyle="1" w:styleId="StyleHeading4Left1">
    <w:name w:val="Style Heading 4 + Left1"/>
    <w:basedOn w:val="Heading4"/>
    <w:autoRedefine/>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character" w:customStyle="1" w:styleId="BodyText2Char">
    <w:name w:val="Body Text 2 Char"/>
    <w:link w:val="BodyText2"/>
    <w:rsid w:val="000D398F"/>
    <w:rPr>
      <w:sz w:val="22"/>
      <w:szCs w:val="22"/>
      <w:lang w:eastAsia="ar-SA"/>
    </w:rPr>
  </w:style>
  <w:style w:type="character" w:customStyle="1" w:styleId="BodyTextIndentChar">
    <w:name w:val="Body Text Indent Char"/>
    <w:link w:val="BodyTextIndent"/>
    <w:rsid w:val="000D398F"/>
    <w:rPr>
      <w:sz w:val="22"/>
      <w:szCs w:val="22"/>
      <w:lang w:eastAsia="ar-SA"/>
    </w:rPr>
  </w:style>
  <w:style w:type="character" w:customStyle="1" w:styleId="BodyTextIndent2Char">
    <w:name w:val="Body Text Indent 2 Char"/>
    <w:link w:val="BodyTextIndent2"/>
    <w:rsid w:val="000D398F"/>
    <w:rPr>
      <w:sz w:val="22"/>
      <w:szCs w:val="22"/>
      <w:lang w:eastAsia="ar-SA"/>
    </w:rPr>
  </w:style>
  <w:style w:type="paragraph" w:styleId="CommentSubject">
    <w:name w:val="annotation subject"/>
    <w:basedOn w:val="CommentText"/>
    <w:next w:val="CommentText"/>
    <w:link w:val="CommentSubjectChar"/>
    <w:rsid w:val="000D398F"/>
    <w:pPr>
      <w:tabs>
        <w:tab w:val="clear" w:pos="187"/>
      </w:tabs>
      <w:spacing w:after="0" w:line="240" w:lineRule="auto"/>
      <w:ind w:left="0" w:firstLine="0"/>
    </w:pPr>
    <w:rPr>
      <w:b/>
      <w:bCs/>
    </w:rPr>
  </w:style>
  <w:style w:type="character" w:customStyle="1" w:styleId="CommentSubjectChar">
    <w:name w:val="Comment Subject Char"/>
    <w:link w:val="CommentSubject"/>
    <w:rsid w:val="000D398F"/>
    <w:rPr>
      <w:rFonts w:ascii="Garamond" w:hAnsi="Garamond"/>
      <w:b/>
      <w:bCs/>
      <w:sz w:val="16"/>
      <w:szCs w:val="22"/>
      <w:lang w:bidi="en-US"/>
    </w:rPr>
  </w:style>
  <w:style w:type="character" w:customStyle="1" w:styleId="BodyText3Char">
    <w:name w:val="Body Text 3 Char"/>
    <w:link w:val="BodyText3"/>
    <w:rsid w:val="000D398F"/>
    <w:rPr>
      <w:b/>
      <w:bCs/>
      <w:sz w:val="22"/>
      <w:szCs w:val="22"/>
      <w:lang w:eastAsia="ar-SA"/>
    </w:rPr>
  </w:style>
  <w:style w:type="character" w:customStyle="1" w:styleId="BodyTextIndent3Char">
    <w:name w:val="Body Text Indent 3 Char"/>
    <w:link w:val="BodyTextIndent3"/>
    <w:rsid w:val="000D398F"/>
    <w:rPr>
      <w:sz w:val="22"/>
      <w:szCs w:val="22"/>
      <w:lang w:eastAsia="ar-SA"/>
    </w:rPr>
  </w:style>
  <w:style w:type="paragraph" w:styleId="ListContinue">
    <w:name w:val="List Continue"/>
    <w:basedOn w:val="Normal"/>
    <w:rsid w:val="000D398F"/>
    <w:pPr>
      <w:suppressAutoHyphens w:val="0"/>
      <w:autoSpaceDE/>
      <w:spacing w:after="120" w:line="276" w:lineRule="auto"/>
      <w:ind w:left="360"/>
    </w:pPr>
    <w:rPr>
      <w:snapToGrid w:val="0"/>
      <w:szCs w:val="22"/>
      <w:lang w:eastAsia="en-US" w:bidi="en-US"/>
    </w:rPr>
  </w:style>
  <w:style w:type="paragraph" w:styleId="ListContinue2">
    <w:name w:val="List Continue 2"/>
    <w:basedOn w:val="Normal"/>
    <w:rsid w:val="000D398F"/>
    <w:pPr>
      <w:suppressAutoHyphens w:val="0"/>
      <w:autoSpaceDE/>
      <w:spacing w:after="120" w:line="276" w:lineRule="auto"/>
      <w:ind w:left="720"/>
    </w:pPr>
    <w:rPr>
      <w:snapToGrid w:val="0"/>
      <w:szCs w:val="22"/>
      <w:lang w:eastAsia="en-US" w:bidi="en-US"/>
    </w:rPr>
  </w:style>
  <w:style w:type="paragraph" w:styleId="ListContinue3">
    <w:name w:val="List Continue 3"/>
    <w:basedOn w:val="Normal"/>
    <w:rsid w:val="000D398F"/>
    <w:pPr>
      <w:suppressAutoHyphens w:val="0"/>
      <w:autoSpaceDE/>
      <w:spacing w:after="120" w:line="276" w:lineRule="auto"/>
      <w:ind w:left="1080"/>
    </w:pPr>
    <w:rPr>
      <w:snapToGrid w:val="0"/>
      <w:szCs w:val="22"/>
      <w:lang w:eastAsia="en-US" w:bidi="en-US"/>
    </w:rPr>
  </w:style>
  <w:style w:type="character" w:styleId="Strong">
    <w:name w:val="Strong"/>
    <w:uiPriority w:val="22"/>
    <w:qFormat/>
    <w:rsid w:val="000D398F"/>
    <w:rPr>
      <w:b/>
      <w:bCs/>
    </w:rPr>
  </w:style>
  <w:style w:type="paragraph" w:styleId="NoSpacing">
    <w:name w:val="No Spacing"/>
    <w:uiPriority w:val="1"/>
    <w:qFormat/>
    <w:rsid w:val="000D398F"/>
    <w:rPr>
      <w:rFonts w:ascii="Calibri" w:hAnsi="Calibri"/>
      <w:sz w:val="22"/>
      <w:szCs w:val="22"/>
      <w:lang w:eastAsia="en-US" w:bidi="en-US"/>
    </w:rPr>
  </w:style>
  <w:style w:type="paragraph" w:styleId="Quote">
    <w:name w:val="Quote"/>
    <w:basedOn w:val="Normal"/>
    <w:next w:val="Normal"/>
    <w:link w:val="QuoteChar"/>
    <w:uiPriority w:val="29"/>
    <w:qFormat/>
    <w:rsid w:val="000D398F"/>
    <w:pPr>
      <w:widowControl/>
      <w:suppressAutoHyphens w:val="0"/>
      <w:autoSpaceDE/>
      <w:spacing w:after="200" w:line="276" w:lineRule="auto"/>
    </w:pPr>
    <w:rPr>
      <w:rFonts w:ascii="Calibri" w:hAnsi="Calibri"/>
      <w:i/>
      <w:iCs/>
      <w:color w:val="000000"/>
      <w:sz w:val="22"/>
      <w:szCs w:val="22"/>
      <w:lang w:val="x-none" w:eastAsia="x-none" w:bidi="en-US"/>
    </w:rPr>
  </w:style>
  <w:style w:type="character" w:customStyle="1" w:styleId="QuoteChar">
    <w:name w:val="Quote Char"/>
    <w:link w:val="Quote"/>
    <w:uiPriority w:val="29"/>
    <w:rsid w:val="000D398F"/>
    <w:rPr>
      <w:rFonts w:ascii="Calibri" w:hAnsi="Calibri"/>
      <w:i/>
      <w:iCs/>
      <w:color w:val="000000"/>
      <w:sz w:val="22"/>
      <w:szCs w:val="22"/>
      <w:lang w:bidi="en-US"/>
    </w:rPr>
  </w:style>
  <w:style w:type="paragraph" w:styleId="IntenseQuote">
    <w:name w:val="Intense Quote"/>
    <w:basedOn w:val="Normal"/>
    <w:next w:val="Normal"/>
    <w:link w:val="IntenseQuoteChar"/>
    <w:uiPriority w:val="30"/>
    <w:qFormat/>
    <w:rsid w:val="000D398F"/>
    <w:pPr>
      <w:widowControl/>
      <w:pBdr>
        <w:bottom w:val="single" w:sz="4" w:space="4" w:color="4F81BD"/>
      </w:pBdr>
      <w:suppressAutoHyphens w:val="0"/>
      <w:autoSpaceDE/>
      <w:spacing w:before="200" w:after="280" w:line="276" w:lineRule="auto"/>
      <w:ind w:left="936" w:right="936"/>
    </w:pPr>
    <w:rPr>
      <w:rFonts w:ascii="Calibri" w:hAnsi="Calibri"/>
      <w:b/>
      <w:bCs/>
      <w:i/>
      <w:iCs/>
      <w:color w:val="4F81BD"/>
      <w:sz w:val="22"/>
      <w:szCs w:val="22"/>
      <w:lang w:val="x-none" w:eastAsia="x-none" w:bidi="en-US"/>
    </w:rPr>
  </w:style>
  <w:style w:type="character" w:customStyle="1" w:styleId="IntenseQuoteChar">
    <w:name w:val="Intense Quote Char"/>
    <w:link w:val="IntenseQuote"/>
    <w:uiPriority w:val="30"/>
    <w:rsid w:val="000D398F"/>
    <w:rPr>
      <w:rFonts w:ascii="Calibri" w:hAnsi="Calibri"/>
      <w:b/>
      <w:bCs/>
      <w:i/>
      <w:iCs/>
      <w:color w:val="4F81BD"/>
      <w:sz w:val="22"/>
      <w:szCs w:val="22"/>
      <w:lang w:bidi="en-US"/>
    </w:rPr>
  </w:style>
  <w:style w:type="character" w:styleId="SubtleEmphasis">
    <w:name w:val="Subtle Emphasis"/>
    <w:uiPriority w:val="19"/>
    <w:qFormat/>
    <w:rsid w:val="000D398F"/>
    <w:rPr>
      <w:i/>
      <w:iCs/>
      <w:color w:val="808080"/>
    </w:rPr>
  </w:style>
  <w:style w:type="character" w:styleId="IntenseEmphasis">
    <w:name w:val="Intense Emphasis"/>
    <w:uiPriority w:val="21"/>
    <w:qFormat/>
    <w:rsid w:val="000D398F"/>
    <w:rPr>
      <w:b/>
      <w:bCs/>
      <w:i/>
      <w:iCs/>
      <w:color w:val="4F81BD"/>
    </w:rPr>
  </w:style>
  <w:style w:type="character" w:styleId="SubtleReference">
    <w:name w:val="Subtle Reference"/>
    <w:uiPriority w:val="31"/>
    <w:qFormat/>
    <w:rsid w:val="000D398F"/>
    <w:rPr>
      <w:smallCaps/>
      <w:color w:val="C0504D"/>
      <w:u w:val="single"/>
    </w:rPr>
  </w:style>
  <w:style w:type="character" w:styleId="IntenseReference">
    <w:name w:val="Intense Reference"/>
    <w:uiPriority w:val="32"/>
    <w:qFormat/>
    <w:rsid w:val="000D398F"/>
    <w:rPr>
      <w:b/>
      <w:bCs/>
      <w:smallCaps/>
      <w:color w:val="C0504D"/>
      <w:spacing w:val="5"/>
      <w:u w:val="single"/>
    </w:rPr>
  </w:style>
  <w:style w:type="character" w:styleId="BookTitle">
    <w:name w:val="Book Title"/>
    <w:uiPriority w:val="33"/>
    <w:qFormat/>
    <w:rsid w:val="000D398F"/>
    <w:rPr>
      <w:b/>
      <w:bCs/>
      <w:smallCaps/>
      <w:spacing w:val="5"/>
    </w:rPr>
  </w:style>
  <w:style w:type="paragraph" w:styleId="TOCHeading">
    <w:name w:val="TOC Heading"/>
    <w:basedOn w:val="Heading1"/>
    <w:next w:val="Normal"/>
    <w:uiPriority w:val="39"/>
    <w:semiHidden/>
    <w:unhideWhenUsed/>
    <w:qFormat/>
    <w:rsid w:val="000D398F"/>
    <w:pPr>
      <w:keepNext/>
      <w:keepLines/>
      <w:widowControl/>
      <w:suppressAutoHyphens w:val="0"/>
      <w:autoSpaceDE/>
      <w:spacing w:before="480" w:line="276" w:lineRule="auto"/>
      <w:outlineLvl w:val="9"/>
    </w:pPr>
    <w:rPr>
      <w:rFonts w:ascii="Cambria" w:hAnsi="Cambria"/>
      <w:b/>
      <w:bCs/>
      <w:color w:val="365F91"/>
      <w:sz w:val="28"/>
      <w:szCs w:val="28"/>
      <w:lang w:eastAsia="en-US" w:bidi="en-US"/>
    </w:rPr>
  </w:style>
  <w:style w:type="character" w:styleId="PlaceholderText">
    <w:name w:val="Placeholder Text"/>
    <w:uiPriority w:val="99"/>
    <w:semiHidden/>
    <w:rsid w:val="000D398F"/>
    <w:rPr>
      <w:color w:val="808080"/>
    </w:rPr>
  </w:style>
  <w:style w:type="paragraph" w:customStyle="1" w:styleId="Default">
    <w:name w:val="Default"/>
    <w:rsid w:val="001620B7"/>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ECFDEA-5568-2C4B-B26A-9C91945A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WISCONSIN NURSES ASSOCIATION</vt:lpstr>
    </vt:vector>
  </TitlesOfParts>
  <Company>Preferred Company</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NURSES ASSOCIATION</dc:title>
  <dc:subject/>
  <dc:creator>Preferred User</dc:creator>
  <cp:keywords/>
  <cp:lastModifiedBy>Microsoft Office User</cp:lastModifiedBy>
  <cp:revision>2</cp:revision>
  <cp:lastPrinted>2012-11-06T23:00:00Z</cp:lastPrinted>
  <dcterms:created xsi:type="dcterms:W3CDTF">2020-09-05T22:26:00Z</dcterms:created>
  <dcterms:modified xsi:type="dcterms:W3CDTF">2020-09-05T22:26:00Z</dcterms:modified>
</cp:coreProperties>
</file>