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95BF" w14:textId="2DE98C9C" w:rsidR="00F32E76" w:rsidRDefault="00F32E76" w:rsidP="00F32E76">
      <w:pPr>
        <w:spacing w:after="0" w:line="240" w:lineRule="auto"/>
      </w:pPr>
      <w:r>
        <w:t xml:space="preserve">The Honorable Tony Evers  </w:t>
      </w:r>
    </w:p>
    <w:p w14:paraId="519E8568" w14:textId="77777777" w:rsidR="00C95A67" w:rsidRDefault="00C95A67" w:rsidP="00C95A67">
      <w:pPr>
        <w:spacing w:after="0" w:line="240" w:lineRule="auto"/>
      </w:pPr>
      <w:r>
        <w:t>Governor of Wisconsin</w:t>
      </w:r>
    </w:p>
    <w:p w14:paraId="4970BB9A" w14:textId="77777777" w:rsidR="00C95A67" w:rsidRDefault="00C95A67" w:rsidP="00C95A67">
      <w:pPr>
        <w:spacing w:after="0" w:line="240" w:lineRule="auto"/>
      </w:pPr>
      <w:r>
        <w:t xml:space="preserve">115 East State Capitol </w:t>
      </w:r>
    </w:p>
    <w:p w14:paraId="73C40B7E" w14:textId="04D9CE1A" w:rsidR="00C95A67" w:rsidRDefault="00C95A67" w:rsidP="00C95A67">
      <w:pPr>
        <w:spacing w:after="0" w:line="240" w:lineRule="auto"/>
      </w:pPr>
      <w:r>
        <w:t>Madison, WI 53707</w:t>
      </w:r>
    </w:p>
    <w:p w14:paraId="3E78FD9A" w14:textId="77777777" w:rsidR="00F32E76" w:rsidRDefault="00F32E76" w:rsidP="00F32E76">
      <w:r>
        <w:t xml:space="preserve">  </w:t>
      </w:r>
    </w:p>
    <w:p w14:paraId="3EA2FF7E" w14:textId="6A8D00DB" w:rsidR="00F32E76" w:rsidRDefault="00F32E76" w:rsidP="00F32E76">
      <w:r>
        <w:t>RE:</w:t>
      </w:r>
      <w:r w:rsidR="00E47B7B">
        <w:t xml:space="preserve">  </w:t>
      </w:r>
      <w:r>
        <w:t>Request to sign SB 394, The APRN Modernization Act</w:t>
      </w:r>
    </w:p>
    <w:p w14:paraId="3E66BDAE" w14:textId="77777777" w:rsidR="00E47B7B" w:rsidRDefault="00E47B7B" w:rsidP="00F32E76"/>
    <w:p w14:paraId="42A5D403" w14:textId="0E304A4F" w:rsidR="00F32E76" w:rsidRDefault="00F32E76" w:rsidP="00F32E76">
      <w:r>
        <w:t xml:space="preserve">Dear Governor Evers, </w:t>
      </w:r>
    </w:p>
    <w:p w14:paraId="566647BC" w14:textId="585891A8" w:rsidR="00F32E76" w:rsidRDefault="00F32E76" w:rsidP="00F32E76">
      <w:r>
        <w:t xml:space="preserve">I am contacting you to ask for your adoption of SB-394, </w:t>
      </w:r>
      <w:r w:rsidRPr="00F32E76">
        <w:rPr>
          <w:b/>
          <w:bCs/>
        </w:rPr>
        <w:t>The APRN Modernization Act</w:t>
      </w:r>
      <w:r>
        <w:t>.  I am a public health nurse and I believe that SB 39</w:t>
      </w:r>
      <w:r w:rsidR="00D37B19">
        <w:t xml:space="preserve">4 will support the public health needs of our communities by allowing Advanced Practice Nurses to practice to the full extent of their education, training, and experience. SB 394 </w:t>
      </w:r>
      <w:r>
        <w:t>provides many benefits and improvements for nurs</w:t>
      </w:r>
      <w:r w:rsidR="00C95A67">
        <w:t xml:space="preserve">ing practice </w:t>
      </w:r>
      <w:r>
        <w:t>and the people of Wisconsin</w:t>
      </w:r>
      <w:r w:rsidR="00632939">
        <w:t xml:space="preserve"> </w:t>
      </w:r>
      <w:r w:rsidR="00C95A67">
        <w:t xml:space="preserve">by supporting </w:t>
      </w:r>
      <w:r w:rsidR="00632939">
        <w:t>increas</w:t>
      </w:r>
      <w:r w:rsidR="00C95A67">
        <w:t xml:space="preserve">e </w:t>
      </w:r>
      <w:r w:rsidR="00632939">
        <w:t xml:space="preserve">access to quality, safe, and economical care and services delivered by licensed Advanced Practice Registered Nurses.  </w:t>
      </w:r>
    </w:p>
    <w:p w14:paraId="06D28EAB" w14:textId="749D028F" w:rsidR="00001150" w:rsidRDefault="00632939" w:rsidP="00F32E76">
      <w:r>
        <w:t xml:space="preserve">I want to summarize </w:t>
      </w:r>
      <w:r w:rsidR="00001150">
        <w:t>the positive impact of SB 394 on Wisconsin and Wisconsinites through APRN licensure:</w:t>
      </w:r>
    </w:p>
    <w:p w14:paraId="3E99A013" w14:textId="18EC6EE4" w:rsidR="00001150" w:rsidRDefault="00001150" w:rsidP="00194F18">
      <w:pPr>
        <w:pStyle w:val="ListParagraph"/>
        <w:numPr>
          <w:ilvl w:val="0"/>
          <w:numId w:val="1"/>
        </w:numPr>
      </w:pPr>
      <w:r>
        <w:t xml:space="preserve">Strengthens the practice of 90,000 Wisconsin nurses including 9,000 Advanced Practice Registered Nurses (APRNs). </w:t>
      </w:r>
    </w:p>
    <w:p w14:paraId="269ED7D7" w14:textId="4A96D6D0" w:rsidR="00001150" w:rsidRDefault="00001150" w:rsidP="00194F18">
      <w:pPr>
        <w:pStyle w:val="ListParagraph"/>
        <w:numPr>
          <w:ilvl w:val="0"/>
          <w:numId w:val="1"/>
        </w:numPr>
      </w:pPr>
      <w:r>
        <w:t>Brings health care closer to the people especially vulnerable populations who have suffered far too long in Wisconsin’s rural and urban communities.</w:t>
      </w:r>
    </w:p>
    <w:p w14:paraId="36CB0BE7" w14:textId="4E46622E" w:rsidR="00001150" w:rsidRDefault="00001150" w:rsidP="00194F18">
      <w:pPr>
        <w:pStyle w:val="ListParagraph"/>
        <w:numPr>
          <w:ilvl w:val="0"/>
          <w:numId w:val="1"/>
        </w:numPr>
      </w:pPr>
      <w:r>
        <w:t xml:space="preserve">Supports closing of gaps in accessing and receiving care and improve health care outcomes. </w:t>
      </w:r>
    </w:p>
    <w:p w14:paraId="26946A9F" w14:textId="6491F32B" w:rsidR="00001150" w:rsidRDefault="00001150" w:rsidP="00194F18">
      <w:pPr>
        <w:pStyle w:val="ListParagraph"/>
        <w:numPr>
          <w:ilvl w:val="0"/>
          <w:numId w:val="1"/>
        </w:numPr>
      </w:pPr>
      <w:r>
        <w:t>Supports capacity within our tribal health centers and FQHCs to serve vulnerable populations and create future opportunities for innovations in care delivery by our public schools and local health departments by engaging APRNs with full-practice authority.</w:t>
      </w:r>
    </w:p>
    <w:p w14:paraId="26CB171A" w14:textId="4449D025" w:rsidR="00001150" w:rsidRDefault="00001150" w:rsidP="00194F18">
      <w:pPr>
        <w:pStyle w:val="ListParagraph"/>
        <w:numPr>
          <w:ilvl w:val="0"/>
          <w:numId w:val="1"/>
        </w:numPr>
      </w:pPr>
      <w:r>
        <w:t>Creates systems-change opportunities to improve access to and delivery of care in partnership with physicians, APRNs, and other health care providers.</w:t>
      </w:r>
    </w:p>
    <w:p w14:paraId="584202E8" w14:textId="51253B11" w:rsidR="00001150" w:rsidRDefault="00E40E2F" w:rsidP="00194F18">
      <w:pPr>
        <w:pStyle w:val="ListParagraph"/>
        <w:numPr>
          <w:ilvl w:val="0"/>
          <w:numId w:val="1"/>
        </w:numPr>
      </w:pPr>
      <w:r>
        <w:t xml:space="preserve">Brings Wisconsin in step with the other 26 states and US Territories in allowing APRNs the authority to practice at the top of their license which has resulted in increase access to care and public health services. </w:t>
      </w:r>
    </w:p>
    <w:p w14:paraId="77765C8A" w14:textId="54326E16" w:rsidR="00001150" w:rsidRDefault="00E40E2F" w:rsidP="00194F18">
      <w:pPr>
        <w:pStyle w:val="ListParagraph"/>
        <w:numPr>
          <w:ilvl w:val="0"/>
          <w:numId w:val="1"/>
        </w:numPr>
      </w:pPr>
      <w:r>
        <w:t>I</w:t>
      </w:r>
      <w:r w:rsidR="00001150">
        <w:t>mprove</w:t>
      </w:r>
      <w:r>
        <w:t>s</w:t>
      </w:r>
      <w:r w:rsidR="00001150">
        <w:t xml:space="preserve"> efforts to stem the ever-growing opioid epidemic by formally allowing APRNs to contribute to its prevention and assure safe care management.</w:t>
      </w:r>
    </w:p>
    <w:p w14:paraId="6D437A25" w14:textId="13275F54" w:rsidR="00632939" w:rsidRDefault="00E40E2F" w:rsidP="00194F18">
      <w:pPr>
        <w:pStyle w:val="ListParagraph"/>
        <w:numPr>
          <w:ilvl w:val="0"/>
          <w:numId w:val="1"/>
        </w:numPr>
      </w:pPr>
      <w:r>
        <w:t>B</w:t>
      </w:r>
      <w:r w:rsidR="00001150">
        <w:t>uild</w:t>
      </w:r>
      <w:r w:rsidR="003D1C2F">
        <w:t>s</w:t>
      </w:r>
      <w:r w:rsidR="00001150">
        <w:t xml:space="preserve"> durable linkages and partnerships not only between physicians but also between nurses.</w:t>
      </w:r>
    </w:p>
    <w:p w14:paraId="77584AA8" w14:textId="4BAE196A" w:rsidR="003D1C2F" w:rsidRDefault="003D1C2F" w:rsidP="00001150">
      <w:r>
        <w:t>I know that APRN</w:t>
      </w:r>
      <w:r w:rsidR="00194F18">
        <w:t xml:space="preserve">s </w:t>
      </w:r>
      <w:r>
        <w:t xml:space="preserve">gaining full-practice authority through licensure will not address all of Wisconsin’s public health rebuild, but this group of health care professionals are </w:t>
      </w:r>
      <w:r w:rsidR="00194F18">
        <w:t xml:space="preserve">already </w:t>
      </w:r>
      <w:r>
        <w:t>contributing to health care delivery for our at-risk rura</w:t>
      </w:r>
      <w:r w:rsidR="00194F18">
        <w:t>l, tribal, and urban at-risk populations.  Signing SB 394 will continue to increase this outreach, improved health care and community outcomes</w:t>
      </w:r>
    </w:p>
    <w:p w14:paraId="3434CB49" w14:textId="5E55A593" w:rsidR="00CB5A74" w:rsidRDefault="00194F18">
      <w:r>
        <w:t xml:space="preserve">I thank you in advance, Governor Evers, for your consideration of my request to sign SB 394. </w:t>
      </w:r>
    </w:p>
    <w:p w14:paraId="16BDE2E1" w14:textId="77777777" w:rsidR="00194F18" w:rsidRDefault="00194F18"/>
    <w:sectPr w:rsidR="00194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20F4A"/>
    <w:multiLevelType w:val="hybridMultilevel"/>
    <w:tmpl w:val="8DE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6241B"/>
    <w:multiLevelType w:val="hybridMultilevel"/>
    <w:tmpl w:val="35D0BA8C"/>
    <w:lvl w:ilvl="0" w:tplc="7FC2B3D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76"/>
    <w:rsid w:val="00001150"/>
    <w:rsid w:val="000F1297"/>
    <w:rsid w:val="00194F18"/>
    <w:rsid w:val="003D1C2F"/>
    <w:rsid w:val="00632939"/>
    <w:rsid w:val="009512A6"/>
    <w:rsid w:val="00C55AFA"/>
    <w:rsid w:val="00C95A67"/>
    <w:rsid w:val="00CB5A74"/>
    <w:rsid w:val="00D37B19"/>
    <w:rsid w:val="00E40E2F"/>
    <w:rsid w:val="00E47B7B"/>
    <w:rsid w:val="00F3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23F9"/>
  <w15:docId w15:val="{4EC017A3-79DA-4C5C-B801-478E0F47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Dennik-Champion</dc:creator>
  <cp:keywords/>
  <dc:description/>
  <cp:lastModifiedBy>Andrea Barber</cp:lastModifiedBy>
  <cp:revision>2</cp:revision>
  <dcterms:created xsi:type="dcterms:W3CDTF">2022-03-16T14:00:00Z</dcterms:created>
  <dcterms:modified xsi:type="dcterms:W3CDTF">2022-03-16T14:00:00Z</dcterms:modified>
</cp:coreProperties>
</file>