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3CCD" w14:textId="77777777" w:rsidR="00EE16C6" w:rsidRDefault="00EE16C6" w:rsidP="00EE16C6">
      <w:pPr>
        <w:spacing w:after="0"/>
      </w:pPr>
      <w:r>
        <w:t>The Honorable Tony Evers</w:t>
      </w:r>
    </w:p>
    <w:p w14:paraId="6DF94FFF" w14:textId="77777777" w:rsidR="00EE16C6" w:rsidRDefault="00EE16C6" w:rsidP="00EE16C6">
      <w:pPr>
        <w:spacing w:after="0"/>
      </w:pPr>
      <w:r>
        <w:t>Governor of Wisconsin</w:t>
      </w:r>
    </w:p>
    <w:p w14:paraId="107EED70" w14:textId="77777777" w:rsidR="00EE16C6" w:rsidRDefault="00EE16C6" w:rsidP="00EE16C6">
      <w:pPr>
        <w:spacing w:after="0"/>
      </w:pPr>
      <w:r>
        <w:t xml:space="preserve">115 East State Capitol </w:t>
      </w:r>
    </w:p>
    <w:p w14:paraId="7067A8A4" w14:textId="77777777" w:rsidR="00EE16C6" w:rsidRDefault="00EE16C6" w:rsidP="00EE16C6">
      <w:pPr>
        <w:spacing w:after="0"/>
      </w:pPr>
      <w:r>
        <w:t>Madison, WI 53707</w:t>
      </w:r>
    </w:p>
    <w:p w14:paraId="53BD9C4E" w14:textId="77777777" w:rsidR="00EE16C6" w:rsidRDefault="00EE16C6" w:rsidP="00EE16C6"/>
    <w:p w14:paraId="517E4DFC" w14:textId="6DE66068" w:rsidR="005C6ECC" w:rsidRDefault="00EE16C6" w:rsidP="00EE16C6">
      <w:r>
        <w:t>RE:  S</w:t>
      </w:r>
      <w:r w:rsidR="00D004A5">
        <w:t xml:space="preserve">ign </w:t>
      </w:r>
      <w:r>
        <w:t xml:space="preserve">SB 394, patient access to safe, quality and care delivered by Advanced Practice </w:t>
      </w:r>
      <w:r w:rsidR="00660EE4">
        <w:t>Registered Nurses</w:t>
      </w:r>
      <w:r w:rsidR="006A0FF1">
        <w:t xml:space="preserve">. </w:t>
      </w:r>
    </w:p>
    <w:p w14:paraId="38F3D297" w14:textId="75403F6D" w:rsidR="00EE16C6" w:rsidRDefault="00EE16C6" w:rsidP="00EE16C6">
      <w:r>
        <w:t>Dear Governor Evers,</w:t>
      </w:r>
    </w:p>
    <w:p w14:paraId="67C51DAC" w14:textId="325A7281" w:rsidR="0063365E" w:rsidRDefault="00EE16C6" w:rsidP="00EE16C6">
      <w:r>
        <w:t xml:space="preserve">I am </w:t>
      </w:r>
      <w:r w:rsidR="006D7D43">
        <w:t>a</w:t>
      </w:r>
      <w:r w:rsidR="000915A6">
        <w:t xml:space="preserve">n Advanced Practice </w:t>
      </w:r>
      <w:r w:rsidR="00660EE4">
        <w:t>Registered Nurse (APRN)</w:t>
      </w:r>
      <w:r w:rsidR="000915A6">
        <w:t xml:space="preserve"> and </w:t>
      </w:r>
      <w:r w:rsidR="009C63BC">
        <w:t>a board-certified</w:t>
      </w:r>
      <w:r w:rsidR="0073387A">
        <w:t xml:space="preserve"> </w:t>
      </w:r>
      <w:r w:rsidR="00660EE4">
        <w:t>Clinical Nurse Specialist (CNS)</w:t>
      </w:r>
      <w:r w:rsidR="009C63BC">
        <w:t>. I am contacting you to share the im</w:t>
      </w:r>
      <w:r w:rsidR="006D7D43">
        <w:t>portan</w:t>
      </w:r>
      <w:r w:rsidR="009C63BC">
        <w:t>ce</w:t>
      </w:r>
      <w:r w:rsidR="006D7D43">
        <w:t xml:space="preserve"> </w:t>
      </w:r>
      <w:r w:rsidR="009C63BC">
        <w:t xml:space="preserve">for </w:t>
      </w:r>
      <w:r w:rsidR="00E95238">
        <w:t xml:space="preserve">the public, </w:t>
      </w:r>
      <w:r w:rsidR="006A0FF1">
        <w:t>employers,</w:t>
      </w:r>
      <w:r w:rsidR="00E95238">
        <w:t xml:space="preserve"> and insurers to </w:t>
      </w:r>
      <w:r w:rsidR="006A0FF1">
        <w:t xml:space="preserve">have a </w:t>
      </w:r>
      <w:r w:rsidR="00E95238">
        <w:t xml:space="preserve">legally </w:t>
      </w:r>
      <w:r w:rsidR="006D7D43">
        <w:t>d</w:t>
      </w:r>
      <w:r w:rsidR="006A0FF1">
        <w:t xml:space="preserve">efined </w:t>
      </w:r>
      <w:r w:rsidR="00E95238">
        <w:t>statue</w:t>
      </w:r>
      <w:r w:rsidR="006A0FF1">
        <w:t xml:space="preserve"> that reflects the required </w:t>
      </w:r>
      <w:r w:rsidR="00E95238">
        <w:t>education, training, experience</w:t>
      </w:r>
      <w:r w:rsidR="006A0FF1">
        <w:t>,</w:t>
      </w:r>
      <w:r w:rsidR="00E95238">
        <w:t xml:space="preserve"> and role expectations </w:t>
      </w:r>
      <w:r w:rsidR="009777F8">
        <w:t xml:space="preserve">necessary </w:t>
      </w:r>
      <w:r w:rsidR="00E95238">
        <w:t>to obtain licensure as an APRN</w:t>
      </w:r>
      <w:r w:rsidR="00881CF9">
        <w:t xml:space="preserve"> </w:t>
      </w:r>
      <w:r w:rsidR="007A36DC">
        <w:t xml:space="preserve">as described and defined in SB 394, </w:t>
      </w:r>
      <w:r w:rsidR="007A36DC" w:rsidRPr="007A36DC">
        <w:rPr>
          <w:i/>
          <w:iCs/>
        </w:rPr>
        <w:t>The APRN Modernization Act</w:t>
      </w:r>
      <w:r w:rsidR="00E95238">
        <w:t>.</w:t>
      </w:r>
      <w:r w:rsidR="007A36DC">
        <w:t xml:space="preserve"> </w:t>
      </w:r>
      <w:r w:rsidR="00E95238">
        <w:t xml:space="preserve"> </w:t>
      </w:r>
      <w:r w:rsidR="0073387A">
        <w:t>The latest information from the Department of Safety and Professional Services</w:t>
      </w:r>
      <w:r w:rsidR="007A36DC">
        <w:t>, January 2022,</w:t>
      </w:r>
      <w:r w:rsidR="0073387A">
        <w:t xml:space="preserve"> reported </w:t>
      </w:r>
      <w:r w:rsidR="00DB2E73">
        <w:t xml:space="preserve">that </w:t>
      </w:r>
      <w:r w:rsidR="00D004A5">
        <w:t>approximately, 10</w:t>
      </w:r>
      <w:r w:rsidR="00DB2E73">
        <w:t xml:space="preserve"> percent</w:t>
      </w:r>
      <w:r w:rsidR="00D004A5">
        <w:t xml:space="preserve"> </w:t>
      </w:r>
      <w:r w:rsidR="007A36DC">
        <w:t xml:space="preserve">or </w:t>
      </w:r>
      <w:r w:rsidR="00D004A5">
        <w:t>9,000</w:t>
      </w:r>
      <w:r w:rsidR="007A36DC">
        <w:t>,</w:t>
      </w:r>
      <w:r w:rsidR="00DB2E73">
        <w:t xml:space="preserve"> of the </w:t>
      </w:r>
      <w:r w:rsidR="007A36DC">
        <w:t xml:space="preserve">Registered Nursing </w:t>
      </w:r>
      <w:r w:rsidR="00DB2E73">
        <w:t xml:space="preserve">workforce </w:t>
      </w:r>
      <w:r w:rsidR="00D004A5">
        <w:t xml:space="preserve">are </w:t>
      </w:r>
      <w:r w:rsidR="00DB2E73">
        <w:t>providing care and service</w:t>
      </w:r>
      <w:r w:rsidR="00D004A5">
        <w:t xml:space="preserve"> throughout Wisconsin</w:t>
      </w:r>
      <w:r w:rsidR="007A36DC">
        <w:t xml:space="preserve"> as Advanced Practice Nurse Prescribers (APNP)</w:t>
      </w:r>
      <w:r w:rsidR="00D004A5">
        <w:t xml:space="preserve">. </w:t>
      </w:r>
      <w:r w:rsidR="0073387A">
        <w:t>M</w:t>
      </w:r>
      <w:r w:rsidR="007A36DC">
        <w:t>any of my</w:t>
      </w:r>
      <w:r w:rsidR="0073387A">
        <w:t xml:space="preserve"> APN</w:t>
      </w:r>
      <w:r w:rsidR="007A36DC">
        <w:t xml:space="preserve">P </w:t>
      </w:r>
      <w:r w:rsidR="0073387A">
        <w:t xml:space="preserve">colleagues </w:t>
      </w:r>
      <w:r w:rsidR="00D004A5">
        <w:t xml:space="preserve">are </w:t>
      </w:r>
      <w:r w:rsidR="002367A5">
        <w:t xml:space="preserve">serving as the only </w:t>
      </w:r>
      <w:r w:rsidR="00D004A5">
        <w:t xml:space="preserve">primary care </w:t>
      </w:r>
      <w:r w:rsidR="002367A5">
        <w:t xml:space="preserve">providers in our rural </w:t>
      </w:r>
      <w:r w:rsidR="007A36DC">
        <w:t xml:space="preserve">and tribal </w:t>
      </w:r>
      <w:r w:rsidR="002367A5">
        <w:t xml:space="preserve">clinics, manufacturing </w:t>
      </w:r>
      <w:r w:rsidR="007A36DC">
        <w:t xml:space="preserve">clinic </w:t>
      </w:r>
      <w:r w:rsidR="002367A5">
        <w:t>facilities, and neighborhood-based clinics for populations with high health disparities. APN</w:t>
      </w:r>
      <w:r w:rsidR="007A36DC">
        <w:t>P</w:t>
      </w:r>
      <w:r w:rsidR="002367A5">
        <w:t>s are also providing care in acute care setting</w:t>
      </w:r>
      <w:r w:rsidR="00E80B51">
        <w:t xml:space="preserve">s that include post-surgery, intensive </w:t>
      </w:r>
      <w:r w:rsidR="0073387A">
        <w:t>care,</w:t>
      </w:r>
      <w:r w:rsidR="00E80B51">
        <w:t xml:space="preserve"> and emergency departments.  </w:t>
      </w:r>
    </w:p>
    <w:p w14:paraId="0B2DBDF9" w14:textId="3F63086B" w:rsidR="00BF7E18" w:rsidRPr="00222695" w:rsidRDefault="00E80B51" w:rsidP="00222695">
      <w:pPr>
        <w:rPr>
          <w:sz w:val="24"/>
          <w:szCs w:val="24"/>
        </w:rPr>
      </w:pPr>
      <w:r>
        <w:t>My education, training and experience</w:t>
      </w:r>
      <w:r w:rsidR="00BF7E18">
        <w:t xml:space="preserve"> as a </w:t>
      </w:r>
      <w:r w:rsidR="00BF7E18" w:rsidRPr="00FE2233">
        <w:t>CNS</w:t>
      </w:r>
      <w:r w:rsidRPr="00FE2233">
        <w:t xml:space="preserve"> has </w:t>
      </w:r>
      <w:r w:rsidR="0073387A" w:rsidRPr="00FE2233">
        <w:t>prepared me</w:t>
      </w:r>
      <w:r w:rsidRPr="00FE2233">
        <w:t xml:space="preserve"> to </w:t>
      </w:r>
      <w:r w:rsidR="00BF7E18" w:rsidRPr="00FE2233">
        <w:t xml:space="preserve">provide direct advanced nursing care to patients in a variety of settings: hospitals, clinics, rehabilitation centers, and skilled nursing facilities. </w:t>
      </w:r>
      <w:r w:rsidR="00FE2233">
        <w:t>I conduct</w:t>
      </w:r>
      <w:r w:rsidR="00BF7E18" w:rsidRPr="00FE2233">
        <w:t xml:space="preserve"> assessments, diagnose, develop and prescribe specialized treatment plans for specific patient populations and consult and collaborate with other members of the healthcare team to address the specialty care needs of patients and families</w:t>
      </w:r>
      <w:r w:rsidR="009D7229" w:rsidRPr="00FE2233">
        <w:t>.</w:t>
      </w:r>
      <w:r w:rsidR="0068448F" w:rsidRPr="00FE2233">
        <w:t xml:space="preserve"> As a CNS I also </w:t>
      </w:r>
      <w:r w:rsidR="00222695">
        <w:t xml:space="preserve">integrate evidence-based healthcare services into clinical practice and </w:t>
      </w:r>
      <w:r w:rsidR="0068448F" w:rsidRPr="00FE2233">
        <w:t>contribute to the improvement of healthcare quality, clinical outcomes, safe</w:t>
      </w:r>
      <w:r w:rsidR="00DA557B">
        <w:t>ty and patient satisfaction and</w:t>
      </w:r>
      <w:r w:rsidR="00FC38B8">
        <w:t xml:space="preserve"> </w:t>
      </w:r>
      <w:r w:rsidR="00222695">
        <w:t xml:space="preserve">overall population health. </w:t>
      </w:r>
      <w:r w:rsidR="00DA557B">
        <w:t>I</w:t>
      </w:r>
      <w:r w:rsidR="00FC38B8">
        <w:t xml:space="preserve"> </w:t>
      </w:r>
      <w:r w:rsidR="00FC38B8" w:rsidRPr="00FC38B8">
        <w:t xml:space="preserve">impact the advancement of </w:t>
      </w:r>
      <w:r w:rsidR="00FC38B8">
        <w:t>nursing practice and contribute</w:t>
      </w:r>
      <w:r w:rsidR="00FC38B8" w:rsidRPr="00FC38B8">
        <w:t xml:space="preserve"> to the development of RNs, APRNs, and other healthcare professionals</w:t>
      </w:r>
      <w:r w:rsidR="00222695">
        <w:t xml:space="preserve"> and </w:t>
      </w:r>
      <w:r w:rsidR="00222695" w:rsidRPr="00FE2233">
        <w:t>drive health care system change, optimiza</w:t>
      </w:r>
      <w:r w:rsidR="00222695">
        <w:t>tion, and cost-reducing efforts.</w:t>
      </w:r>
    </w:p>
    <w:p w14:paraId="4F4A1668" w14:textId="6658882A" w:rsidR="00506636" w:rsidRDefault="0081796B" w:rsidP="00CC3BBB">
      <w:r>
        <w:t xml:space="preserve">As an Advanced Practice </w:t>
      </w:r>
      <w:r w:rsidR="00660EE4">
        <w:t>Registered Nurse</w:t>
      </w:r>
      <w:r>
        <w:t xml:space="preserve">, I want to </w:t>
      </w:r>
      <w:r w:rsidR="00506636">
        <w:t xml:space="preserve">practice to my full scope </w:t>
      </w:r>
      <w:r>
        <w:t xml:space="preserve">of practice. This can be achieved through SB 394 which will create separate licensure as an Advanced Practice Registered Nurse. </w:t>
      </w:r>
      <w:r w:rsidR="006A0FF1">
        <w:t xml:space="preserve">The </w:t>
      </w:r>
      <w:r w:rsidR="00506636">
        <w:t xml:space="preserve">criteria </w:t>
      </w:r>
      <w:r>
        <w:t xml:space="preserve">identified </w:t>
      </w:r>
      <w:r w:rsidR="00881CF9">
        <w:t>i</w:t>
      </w:r>
      <w:r w:rsidR="00506636">
        <w:t>n SB 394</w:t>
      </w:r>
      <w:r w:rsidR="00881CF9">
        <w:t>, reflects licensure that will support patient protection and i</w:t>
      </w:r>
      <w:r w:rsidR="00506636">
        <w:t xml:space="preserve">ncrease access to care for Wisconsinites. </w:t>
      </w:r>
    </w:p>
    <w:p w14:paraId="1662B059" w14:textId="77777777" w:rsidR="0093384C" w:rsidRPr="00442497" w:rsidRDefault="00881CF9" w:rsidP="00442497">
      <w:pPr>
        <w:rPr>
          <w:sz w:val="24"/>
          <w:szCs w:val="24"/>
        </w:rPr>
      </w:pPr>
      <w:r>
        <w:t>I respectfully request</w:t>
      </w:r>
      <w:r w:rsidR="000915A6">
        <w:t>,</w:t>
      </w:r>
      <w:r>
        <w:t xml:space="preserve"> Governor Evers</w:t>
      </w:r>
      <w:r w:rsidR="000915A6">
        <w:t>,</w:t>
      </w:r>
      <w:r>
        <w:t xml:space="preserve"> that you sign SB 394 this session.</w:t>
      </w:r>
    </w:p>
    <w:p w14:paraId="1381AD71" w14:textId="77777777" w:rsidR="00CC3BBB" w:rsidRDefault="00CC3BBB" w:rsidP="00CC3BBB"/>
    <w:sectPr w:rsidR="00CC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B21BA"/>
    <w:multiLevelType w:val="hybridMultilevel"/>
    <w:tmpl w:val="3002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C6"/>
    <w:rsid w:val="000915A6"/>
    <w:rsid w:val="000E6880"/>
    <w:rsid w:val="00183ED7"/>
    <w:rsid w:val="00222695"/>
    <w:rsid w:val="002367A5"/>
    <w:rsid w:val="0033219C"/>
    <w:rsid w:val="00442497"/>
    <w:rsid w:val="00442974"/>
    <w:rsid w:val="004D715A"/>
    <w:rsid w:val="00506636"/>
    <w:rsid w:val="005823DC"/>
    <w:rsid w:val="005C6ECC"/>
    <w:rsid w:val="005C732C"/>
    <w:rsid w:val="0063365E"/>
    <w:rsid w:val="00660EE4"/>
    <w:rsid w:val="0068448F"/>
    <w:rsid w:val="006A0FF1"/>
    <w:rsid w:val="006D7D43"/>
    <w:rsid w:val="0073387A"/>
    <w:rsid w:val="00777CB8"/>
    <w:rsid w:val="00791B82"/>
    <w:rsid w:val="007A36DC"/>
    <w:rsid w:val="0081796B"/>
    <w:rsid w:val="00881CF9"/>
    <w:rsid w:val="0093384C"/>
    <w:rsid w:val="009777F8"/>
    <w:rsid w:val="009C63BC"/>
    <w:rsid w:val="009D7229"/>
    <w:rsid w:val="00AF3EDB"/>
    <w:rsid w:val="00BF7E18"/>
    <w:rsid w:val="00C66852"/>
    <w:rsid w:val="00CC3BBB"/>
    <w:rsid w:val="00D004A5"/>
    <w:rsid w:val="00DA557B"/>
    <w:rsid w:val="00DB2E73"/>
    <w:rsid w:val="00DF16E6"/>
    <w:rsid w:val="00E01470"/>
    <w:rsid w:val="00E80B51"/>
    <w:rsid w:val="00E95238"/>
    <w:rsid w:val="00EE16C6"/>
    <w:rsid w:val="00FC38B8"/>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077"/>
  <w15:chartTrackingRefBased/>
  <w15:docId w15:val="{D638F3BE-556C-4C80-9E64-88A91FA9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32C"/>
    <w:rPr>
      <w:color w:val="0000FF"/>
      <w:u w:val="single"/>
    </w:rPr>
  </w:style>
  <w:style w:type="paragraph" w:styleId="ListParagraph">
    <w:name w:val="List Paragraph"/>
    <w:basedOn w:val="Normal"/>
    <w:uiPriority w:val="34"/>
    <w:qFormat/>
    <w:rsid w:val="0093384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Dennik-Champion</dc:creator>
  <cp:keywords/>
  <dc:description/>
  <cp:lastModifiedBy>Andrea Barber</cp:lastModifiedBy>
  <cp:revision>2</cp:revision>
  <dcterms:created xsi:type="dcterms:W3CDTF">2022-03-25T16:55:00Z</dcterms:created>
  <dcterms:modified xsi:type="dcterms:W3CDTF">2022-03-25T16:55:00Z</dcterms:modified>
</cp:coreProperties>
</file>