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12CC" w14:textId="77777777" w:rsidR="001840EC" w:rsidRPr="001840EC" w:rsidRDefault="001840EC" w:rsidP="001840EC">
      <w:pPr>
        <w:pStyle w:val="NormalWeb"/>
        <w:rPr>
          <w:b/>
          <w:bCs/>
          <w:color w:val="0070C0"/>
        </w:rPr>
      </w:pPr>
      <w:r w:rsidRPr="001840EC">
        <w:rPr>
          <w:b/>
          <w:bCs/>
          <w:color w:val="0070C0"/>
        </w:rPr>
        <w:t>Background Information</w:t>
      </w:r>
    </w:p>
    <w:p w14:paraId="5781BBAF" w14:textId="6F46BA66" w:rsidR="001840EC" w:rsidRDefault="001840EC" w:rsidP="001840EC">
      <w:pPr>
        <w:pStyle w:val="NormalWeb"/>
      </w:pPr>
      <w:r>
        <w:t>Governor Evers remains undecided about signing SB 394 - The APRN Modernization Act. SB 394 creates a separate nursing license for Advanced Practice Registered Nurses (APRNs</w:t>
      </w:r>
      <w:proofErr w:type="gramStart"/>
      <w:r>
        <w:t>) .</w:t>
      </w:r>
      <w:proofErr w:type="gramEnd"/>
      <w:r>
        <w:t xml:space="preserve"> APRNs are RNs who receive a graduate nursing degree, (MSN or DNP) that prepares them to practice in a clinical role as a certified nurse midwife, certified registered nurse anesthetist, clinical nurse specialist or nurse practitioner. SB 394 describes the conditions, criteria, responsibility, and accountability required to practice as an APRN in Wisconsin. SB 394 will allow APRNs to have greater practice autonomy.  This autonomy will support increased patient access to quality, safe and economical care for Wisconsin's rural, tribal, and urban populations.   APRNs are knowledgeable and skilled health care practitioners. They are key to addressing Wisconsin’s opioid epidemic and other substance abuse issues, treating, and managing patients’ chronic diseases, and delivering preventive care services. </w:t>
      </w:r>
    </w:p>
    <w:p w14:paraId="270A1080" w14:textId="7133933C" w:rsidR="001840EC" w:rsidRDefault="001840EC" w:rsidP="001840EC">
      <w:pPr>
        <w:pStyle w:val="NormalWeb"/>
        <w:rPr>
          <w:rStyle w:val="Strong"/>
          <w:color w:val="E74C3C"/>
        </w:rPr>
      </w:pPr>
      <w:r>
        <w:rPr>
          <w:rStyle w:val="Strong"/>
          <w:color w:val="E74C3C"/>
        </w:rPr>
        <w:t>Please call the Governor's Office TODAY and let him know that SB 394 is good for the citizens of Wisconsin.</w:t>
      </w:r>
    </w:p>
    <w:p w14:paraId="62A469B8" w14:textId="24ACE3D7" w:rsidR="001840EC" w:rsidRDefault="001840EC" w:rsidP="001840EC">
      <w:pPr>
        <w:pStyle w:val="NormalWeb"/>
        <w:rPr>
          <w:rStyle w:val="Strong"/>
          <w:color w:val="0070C0"/>
        </w:rPr>
      </w:pPr>
      <w:r w:rsidRPr="001840EC">
        <w:rPr>
          <w:rStyle w:val="Strong"/>
          <w:color w:val="0070C0"/>
        </w:rPr>
        <w:t>How to contact the Governor and sample talking points:</w:t>
      </w:r>
    </w:p>
    <w:p w14:paraId="2B0F1701" w14:textId="77777777"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1.</w:t>
      </w:r>
      <w:r w:rsidRPr="00BC379D">
        <w:rPr>
          <w:rFonts w:ascii="Times New Roman" w:eastAsia="Times New Roman" w:hAnsi="Times New Roman" w:cs="Times New Roman"/>
          <w:b/>
          <w:bCs/>
          <w:sz w:val="24"/>
          <w:szCs w:val="24"/>
        </w:rPr>
        <w:t xml:space="preserve"> </w:t>
      </w:r>
      <w:r w:rsidRPr="00BC379D">
        <w:rPr>
          <w:rFonts w:ascii="Times New Roman" w:eastAsia="Times New Roman" w:hAnsi="Times New Roman" w:cs="Times New Roman"/>
          <w:sz w:val="24"/>
          <w:szCs w:val="24"/>
        </w:rPr>
        <w:t>To contact the Governor, please dial 608-266-1212. Press #1 to leave a message for the Governor. </w:t>
      </w:r>
    </w:p>
    <w:p w14:paraId="7CF2556E" w14:textId="77777777"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2. After the prompt, begin to leave your message:</w:t>
      </w:r>
    </w:p>
    <w:p w14:paraId="77C45584" w14:textId="77777777"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                                      </w:t>
      </w:r>
      <w:r w:rsidRPr="00BC379D">
        <w:rPr>
          <w:rFonts w:ascii="Times New Roman" w:eastAsia="Times New Roman" w:hAnsi="Times New Roman" w:cs="Times New Roman"/>
          <w:b/>
          <w:bCs/>
          <w:color w:val="3498DB"/>
          <w:sz w:val="24"/>
          <w:szCs w:val="24"/>
        </w:rPr>
        <w:t xml:space="preserve">  </w:t>
      </w:r>
      <w:r w:rsidRPr="00BC379D">
        <w:rPr>
          <w:rFonts w:ascii="Times New Roman" w:eastAsia="Times New Roman" w:hAnsi="Times New Roman" w:cs="Times New Roman"/>
          <w:b/>
          <w:bCs/>
          <w:color w:val="E74C3C"/>
          <w:sz w:val="24"/>
          <w:szCs w:val="24"/>
        </w:rPr>
        <w:t>Message</w:t>
      </w:r>
    </w:p>
    <w:p w14:paraId="4211B332" w14:textId="77777777"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3.  "Hello, this message is for Governor Evers" </w:t>
      </w:r>
    </w:p>
    <w:p w14:paraId="3C1463F3" w14:textId="2AA5DCC8"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4. My name is ___ </w:t>
      </w:r>
      <w:r w:rsidR="002832CE" w:rsidRPr="00BC379D">
        <w:rPr>
          <w:rFonts w:ascii="Times New Roman" w:eastAsia="Times New Roman" w:hAnsi="Times New Roman" w:cs="Times New Roman"/>
          <w:sz w:val="24"/>
          <w:szCs w:val="24"/>
        </w:rPr>
        <w:t>and I</w:t>
      </w:r>
      <w:r w:rsidRPr="00BC379D">
        <w:rPr>
          <w:rFonts w:ascii="Times New Roman" w:eastAsia="Times New Roman" w:hAnsi="Times New Roman" w:cs="Times New Roman"/>
          <w:sz w:val="24"/>
          <w:szCs w:val="24"/>
        </w:rPr>
        <w:t xml:space="preserve"> am (title, LPN, RN, CNS, NP or nursing student). My address is:  House number, city, and zip code</w:t>
      </w:r>
    </w:p>
    <w:p w14:paraId="754B327F" w14:textId="77777777"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5. I am calling today to ask that you sign SB 394 which creates a separate license for Advanced Practice Registered Nurses. </w:t>
      </w:r>
    </w:p>
    <w:p w14:paraId="60DD2E71" w14:textId="77777777"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b/>
          <w:bCs/>
          <w:color w:val="E74C3C"/>
          <w:sz w:val="24"/>
          <w:szCs w:val="24"/>
        </w:rPr>
        <w:t>Pick any of the talking points that you would like to share:</w:t>
      </w:r>
    </w:p>
    <w:p w14:paraId="204B8C14" w14:textId="77777777" w:rsidR="00BC379D" w:rsidRPr="00BC379D" w:rsidRDefault="00BC379D" w:rsidP="00BC37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SB 394 contains the requirements needed to practice as an APRN in Wisconsin.  SB 394 is written to provide patient protection.</w:t>
      </w:r>
    </w:p>
    <w:p w14:paraId="0D49ABBE" w14:textId="77777777" w:rsidR="00BC379D" w:rsidRPr="00BC379D" w:rsidRDefault="00BC379D" w:rsidP="00BC37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SB 394 will increase APRN practice autonomy, which will support ease of patient access to quality, safe and economical care for Wisconsin's citizens.</w:t>
      </w:r>
    </w:p>
    <w:p w14:paraId="5E4E4EA5" w14:textId="7546544E" w:rsidR="00BC379D" w:rsidRPr="00BC379D" w:rsidRDefault="00BC379D" w:rsidP="00BC37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APRNs are knowledgeable and skilled clinical providers that can provide care that includes, addressing the opioid crisis, teaching prevention strategies, managing patients with chronic diseases, assessing, and treating patients in the emergency room, hospital, nursing home or primary care.</w:t>
      </w:r>
    </w:p>
    <w:p w14:paraId="7D2BF9BD" w14:textId="77777777" w:rsidR="00BC379D" w:rsidRPr="00BC379D" w:rsidRDefault="00BC379D" w:rsidP="00BC37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lastRenderedPageBreak/>
        <w:t>SB 394 contains language that reflects a longstanding important standard of nursing care that emphasizes the need to consult, collaborate or refer their patient to a physician or other health care provider when care of the patient exceeds their expertise.</w:t>
      </w:r>
    </w:p>
    <w:p w14:paraId="1B18B3C9" w14:textId="77777777" w:rsidR="00BC379D" w:rsidRPr="00BC379D" w:rsidRDefault="00BC379D" w:rsidP="00BC37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SB 394 supports nursing students' access to qualified clinical instructors that provide the latest evidence-based clinical practice.</w:t>
      </w:r>
    </w:p>
    <w:p w14:paraId="1DB5DDB2" w14:textId="77777777" w:rsidR="00BC379D" w:rsidRPr="00BC379D" w:rsidRDefault="00BC379D" w:rsidP="00BC37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There are 26 other states and US territories that are seeing value and contributions to quality outcomes delivered by APRNs.</w:t>
      </w:r>
    </w:p>
    <w:p w14:paraId="4B573E77" w14:textId="420EEA0C"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         </w:t>
      </w:r>
      <w:r w:rsidRPr="00BC379D">
        <w:rPr>
          <w:rFonts w:ascii="Times New Roman" w:eastAsia="Times New Roman" w:hAnsi="Times New Roman" w:cs="Times New Roman"/>
          <w:b/>
          <w:bCs/>
          <w:color w:val="E74C3C"/>
          <w:sz w:val="24"/>
          <w:szCs w:val="24"/>
        </w:rPr>
        <w:t xml:space="preserve">         Closing </w:t>
      </w:r>
    </w:p>
    <w:p w14:paraId="6D043E6F" w14:textId="77777777"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6.  Governor Evers, I respectfully request that you sign SB 394.  APRN care and services can only be enhanced through the adoption of this important health policy proposal. </w:t>
      </w:r>
    </w:p>
    <w:p w14:paraId="56DC150B" w14:textId="77777777" w:rsidR="00BC379D" w:rsidRPr="00BC379D" w:rsidRDefault="00BC379D" w:rsidP="00BC379D">
      <w:pPr>
        <w:spacing w:before="100" w:beforeAutospacing="1" w:after="100" w:afterAutospacing="1" w:line="240" w:lineRule="auto"/>
        <w:rPr>
          <w:rFonts w:ascii="Times New Roman" w:eastAsia="Times New Roman" w:hAnsi="Times New Roman" w:cs="Times New Roman"/>
          <w:sz w:val="24"/>
          <w:szCs w:val="24"/>
        </w:rPr>
      </w:pPr>
      <w:r w:rsidRPr="00BC379D">
        <w:rPr>
          <w:rFonts w:ascii="Times New Roman" w:eastAsia="Times New Roman" w:hAnsi="Times New Roman" w:cs="Times New Roman"/>
          <w:sz w:val="24"/>
          <w:szCs w:val="24"/>
        </w:rPr>
        <w:t>7. Thank you.</w:t>
      </w:r>
    </w:p>
    <w:p w14:paraId="17AD6C79" w14:textId="77777777" w:rsidR="001840EC" w:rsidRPr="001840EC" w:rsidRDefault="001840EC" w:rsidP="001840EC">
      <w:pPr>
        <w:pStyle w:val="NormalWeb"/>
        <w:rPr>
          <w:color w:val="0070C0"/>
        </w:rPr>
      </w:pPr>
    </w:p>
    <w:sectPr w:rsidR="001840EC" w:rsidRPr="00184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022C2"/>
    <w:multiLevelType w:val="multilevel"/>
    <w:tmpl w:val="3224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EC"/>
    <w:rsid w:val="001840EC"/>
    <w:rsid w:val="002832CE"/>
    <w:rsid w:val="00603DF7"/>
    <w:rsid w:val="00605D8B"/>
    <w:rsid w:val="00B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0278"/>
  <w15:chartTrackingRefBased/>
  <w15:docId w15:val="{24DDD00C-2284-4D21-AF4D-7257308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0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82398">
      <w:bodyDiv w:val="1"/>
      <w:marLeft w:val="0"/>
      <w:marRight w:val="0"/>
      <w:marTop w:val="0"/>
      <w:marBottom w:val="0"/>
      <w:divBdr>
        <w:top w:val="none" w:sz="0" w:space="0" w:color="auto"/>
        <w:left w:val="none" w:sz="0" w:space="0" w:color="auto"/>
        <w:bottom w:val="none" w:sz="0" w:space="0" w:color="auto"/>
        <w:right w:val="none" w:sz="0" w:space="0" w:color="auto"/>
      </w:divBdr>
    </w:div>
    <w:div w:id="16868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Dennik-Champion</dc:creator>
  <cp:keywords/>
  <dc:description/>
  <cp:lastModifiedBy>Andrea Barber</cp:lastModifiedBy>
  <cp:revision>2</cp:revision>
  <dcterms:created xsi:type="dcterms:W3CDTF">2022-03-28T15:15:00Z</dcterms:created>
  <dcterms:modified xsi:type="dcterms:W3CDTF">2022-03-28T15:15:00Z</dcterms:modified>
</cp:coreProperties>
</file>