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0A3EE" w14:textId="77777777" w:rsidR="00CC2313" w:rsidRPr="006C2E3B" w:rsidRDefault="00CC2313" w:rsidP="00CC2313">
      <w:pPr>
        <w:rPr>
          <w:b/>
          <w:bCs/>
        </w:rPr>
      </w:pPr>
      <w:bookmarkStart w:id="0" w:name="_Hlk133153119"/>
      <w:r w:rsidRPr="006C2E3B">
        <w:rPr>
          <w:b/>
          <w:bCs/>
        </w:rPr>
        <w:t xml:space="preserve">Sample letter for Senator </w:t>
      </w:r>
      <w:proofErr w:type="spellStart"/>
      <w:r w:rsidRPr="006C2E3B">
        <w:rPr>
          <w:b/>
          <w:bCs/>
        </w:rPr>
        <w:t>Hesselbein</w:t>
      </w:r>
      <w:proofErr w:type="spellEnd"/>
      <w:r w:rsidRPr="006C2E3B">
        <w:rPr>
          <w:b/>
          <w:bCs/>
        </w:rPr>
        <w:t xml:space="preserve"> and Senator Carpenter</w:t>
      </w:r>
      <w:r>
        <w:rPr>
          <w:b/>
          <w:bCs/>
        </w:rPr>
        <w:t xml:space="preserve"> (you can paste your letter into your email and send)</w:t>
      </w:r>
    </w:p>
    <w:bookmarkEnd w:id="0"/>
    <w:p w14:paraId="705DC27E" w14:textId="77777777" w:rsidR="00CC2313" w:rsidRPr="006C2E3B" w:rsidRDefault="00CC2313" w:rsidP="00CC2313">
      <w:pPr>
        <w:spacing w:after="0" w:line="240" w:lineRule="auto"/>
        <w:rPr>
          <w:rFonts w:ascii="Calibri" w:eastAsia="MS Mincho" w:hAnsi="Calibri" w:cs="Calibri"/>
          <w:color w:val="002060"/>
          <w:kern w:val="0"/>
          <w:sz w:val="20"/>
          <w:szCs w:val="20"/>
          <w14:ligatures w14:val="none"/>
        </w:rPr>
      </w:pPr>
      <w:r w:rsidRPr="006C2E3B">
        <w:rPr>
          <w:rFonts w:eastAsia="MS Mincho" w:cs="Times New Roman"/>
          <w:kern w:val="0"/>
          <w:sz w:val="24"/>
          <w:szCs w:val="24"/>
          <w14:ligatures w14:val="none"/>
        </w:rPr>
        <w:tab/>
      </w:r>
      <w:r w:rsidRPr="006C2E3B">
        <w:rPr>
          <w:rFonts w:eastAsia="MS Mincho" w:cs="Times New Roman"/>
          <w:kern w:val="0"/>
          <w:sz w:val="24"/>
          <w:szCs w:val="24"/>
          <w14:ligatures w14:val="none"/>
        </w:rPr>
        <w:tab/>
      </w:r>
      <w:r w:rsidRPr="006C2E3B">
        <w:rPr>
          <w:rFonts w:ascii="Calibri" w:eastAsia="MS Mincho" w:hAnsi="Calibri" w:cs="Calibri"/>
          <w:kern w:val="0"/>
          <w:sz w:val="20"/>
          <w:szCs w:val="20"/>
          <w14:ligatures w14:val="none"/>
        </w:rPr>
        <w:tab/>
      </w:r>
      <w:r w:rsidRPr="006C2E3B">
        <w:rPr>
          <w:rFonts w:ascii="Calibri" w:eastAsia="MS Mincho" w:hAnsi="Calibri" w:cs="Calibri"/>
          <w:kern w:val="0"/>
          <w:sz w:val="20"/>
          <w:szCs w:val="20"/>
          <w14:ligatures w14:val="none"/>
        </w:rPr>
        <w:tab/>
      </w:r>
      <w:r w:rsidRPr="006C2E3B">
        <w:rPr>
          <w:rFonts w:ascii="Calibri" w:eastAsia="MS Mincho" w:hAnsi="Calibri" w:cs="Calibri"/>
          <w:kern w:val="0"/>
          <w:sz w:val="20"/>
          <w:szCs w:val="20"/>
          <w14:ligatures w14:val="none"/>
        </w:rPr>
        <w:tab/>
      </w:r>
      <w:r w:rsidRPr="006C2E3B">
        <w:rPr>
          <w:rFonts w:ascii="Calibri" w:eastAsia="MS Mincho" w:hAnsi="Calibri" w:cs="Calibri"/>
          <w:kern w:val="0"/>
          <w:sz w:val="20"/>
          <w:szCs w:val="20"/>
          <w14:ligatures w14:val="none"/>
        </w:rPr>
        <w:tab/>
      </w:r>
      <w:r w:rsidRPr="006C2E3B">
        <w:rPr>
          <w:rFonts w:ascii="Calibri" w:eastAsia="MS Mincho" w:hAnsi="Calibri" w:cs="Calibri"/>
          <w:kern w:val="0"/>
          <w:sz w:val="20"/>
          <w:szCs w:val="20"/>
          <w14:ligatures w14:val="none"/>
        </w:rPr>
        <w:tab/>
      </w:r>
      <w:r w:rsidRPr="006C2E3B">
        <w:rPr>
          <w:rFonts w:ascii="Calibri" w:eastAsia="MS Mincho" w:hAnsi="Calibri" w:cs="Calibri"/>
          <w:kern w:val="0"/>
          <w:sz w:val="20"/>
          <w:szCs w:val="20"/>
          <w14:ligatures w14:val="none"/>
        </w:rPr>
        <w:tab/>
      </w:r>
      <w:r w:rsidRPr="006C2E3B">
        <w:rPr>
          <w:rFonts w:ascii="Calibri" w:eastAsia="MS Mincho" w:hAnsi="Calibri" w:cs="Calibri"/>
          <w:color w:val="002060"/>
          <w:kern w:val="0"/>
          <w:sz w:val="20"/>
          <w:szCs w:val="20"/>
          <w14:ligatures w14:val="none"/>
        </w:rPr>
        <w:t>(Your name)</w:t>
      </w:r>
    </w:p>
    <w:p w14:paraId="57FB3E3A" w14:textId="77777777" w:rsidR="00CC2313" w:rsidRPr="006C2E3B" w:rsidRDefault="00CC2313" w:rsidP="00CC2313">
      <w:pPr>
        <w:spacing w:after="0" w:line="240" w:lineRule="auto"/>
        <w:rPr>
          <w:rFonts w:ascii="Calibri" w:eastAsia="MS Mincho" w:hAnsi="Calibri" w:cs="Calibri"/>
          <w:color w:val="002060"/>
          <w:kern w:val="0"/>
          <w:sz w:val="20"/>
          <w:szCs w:val="20"/>
          <w14:ligatures w14:val="none"/>
        </w:rPr>
      </w:pPr>
      <w:r w:rsidRPr="006C2E3B">
        <w:rPr>
          <w:rFonts w:ascii="Calibri" w:eastAsia="MS Mincho" w:hAnsi="Calibri" w:cs="Calibri"/>
          <w:color w:val="002060"/>
          <w:kern w:val="0"/>
          <w:sz w:val="20"/>
          <w:szCs w:val="20"/>
          <w14:ligatures w14:val="none"/>
        </w:rPr>
        <w:tab/>
      </w:r>
      <w:r w:rsidRPr="006C2E3B">
        <w:rPr>
          <w:rFonts w:ascii="Calibri" w:eastAsia="MS Mincho" w:hAnsi="Calibri" w:cs="Calibri"/>
          <w:color w:val="002060"/>
          <w:kern w:val="0"/>
          <w:sz w:val="20"/>
          <w:szCs w:val="20"/>
          <w14:ligatures w14:val="none"/>
        </w:rPr>
        <w:tab/>
      </w:r>
      <w:r w:rsidRPr="006C2E3B">
        <w:rPr>
          <w:rFonts w:ascii="Calibri" w:eastAsia="MS Mincho" w:hAnsi="Calibri" w:cs="Calibri"/>
          <w:color w:val="002060"/>
          <w:kern w:val="0"/>
          <w:sz w:val="20"/>
          <w:szCs w:val="20"/>
          <w14:ligatures w14:val="none"/>
        </w:rPr>
        <w:tab/>
      </w:r>
      <w:r w:rsidRPr="006C2E3B">
        <w:rPr>
          <w:rFonts w:ascii="Calibri" w:eastAsia="MS Mincho" w:hAnsi="Calibri" w:cs="Calibri"/>
          <w:color w:val="002060"/>
          <w:kern w:val="0"/>
          <w:sz w:val="20"/>
          <w:szCs w:val="20"/>
          <w14:ligatures w14:val="none"/>
        </w:rPr>
        <w:tab/>
      </w:r>
      <w:r w:rsidRPr="006C2E3B">
        <w:rPr>
          <w:rFonts w:ascii="Calibri" w:eastAsia="MS Mincho" w:hAnsi="Calibri" w:cs="Calibri"/>
          <w:color w:val="002060"/>
          <w:kern w:val="0"/>
          <w:sz w:val="20"/>
          <w:szCs w:val="20"/>
          <w14:ligatures w14:val="none"/>
        </w:rPr>
        <w:tab/>
      </w:r>
      <w:r w:rsidRPr="006C2E3B">
        <w:rPr>
          <w:rFonts w:ascii="Calibri" w:eastAsia="MS Mincho" w:hAnsi="Calibri" w:cs="Calibri"/>
          <w:color w:val="002060"/>
          <w:kern w:val="0"/>
          <w:sz w:val="20"/>
          <w:szCs w:val="20"/>
          <w14:ligatures w14:val="none"/>
        </w:rPr>
        <w:tab/>
      </w:r>
      <w:r w:rsidRPr="006C2E3B">
        <w:rPr>
          <w:rFonts w:ascii="Calibri" w:eastAsia="MS Mincho" w:hAnsi="Calibri" w:cs="Calibri"/>
          <w:color w:val="002060"/>
          <w:kern w:val="0"/>
          <w:sz w:val="20"/>
          <w:szCs w:val="20"/>
          <w14:ligatures w14:val="none"/>
        </w:rPr>
        <w:tab/>
      </w:r>
      <w:r w:rsidRPr="006C2E3B">
        <w:rPr>
          <w:rFonts w:ascii="Calibri" w:eastAsia="MS Mincho" w:hAnsi="Calibri" w:cs="Calibri"/>
          <w:color w:val="002060"/>
          <w:kern w:val="0"/>
          <w:sz w:val="20"/>
          <w:szCs w:val="20"/>
          <w14:ligatures w14:val="none"/>
        </w:rPr>
        <w:tab/>
        <w:t>(Address)</w:t>
      </w:r>
    </w:p>
    <w:p w14:paraId="5C8F2AFC" w14:textId="77777777" w:rsidR="00CC2313" w:rsidRPr="00C93B48" w:rsidRDefault="00CC2313" w:rsidP="00CC2313">
      <w:pPr>
        <w:spacing w:after="0" w:line="240" w:lineRule="auto"/>
        <w:rPr>
          <w:rFonts w:ascii="Calibri" w:eastAsia="MS Mincho" w:hAnsi="Calibri" w:cs="Calibri"/>
          <w:color w:val="002060"/>
          <w:kern w:val="0"/>
          <w:sz w:val="20"/>
          <w:szCs w:val="20"/>
          <w14:ligatures w14:val="none"/>
        </w:rPr>
      </w:pPr>
      <w:r w:rsidRPr="00C93B48">
        <w:rPr>
          <w:rFonts w:ascii="Calibri" w:eastAsia="MS Mincho" w:hAnsi="Calibri" w:cs="Calibri"/>
          <w:color w:val="002060"/>
          <w:kern w:val="0"/>
          <w:sz w:val="20"/>
          <w:szCs w:val="20"/>
          <w14:ligatures w14:val="none"/>
        </w:rPr>
        <w:t xml:space="preserve">Senator Dianne </w:t>
      </w:r>
      <w:proofErr w:type="spellStart"/>
      <w:r w:rsidRPr="00C93B48">
        <w:rPr>
          <w:rFonts w:ascii="Calibri" w:eastAsia="MS Mincho" w:hAnsi="Calibri" w:cs="Calibri"/>
          <w:color w:val="002060"/>
          <w:kern w:val="0"/>
          <w:sz w:val="20"/>
          <w:szCs w:val="20"/>
          <w14:ligatures w14:val="none"/>
        </w:rPr>
        <w:t>Hesselbein</w:t>
      </w:r>
      <w:proofErr w:type="spellEnd"/>
    </w:p>
    <w:p w14:paraId="7B70DF4F" w14:textId="77777777" w:rsidR="00CC2313" w:rsidRPr="00C93B48" w:rsidRDefault="00CC2313" w:rsidP="00CC2313">
      <w:pPr>
        <w:spacing w:after="0" w:line="240" w:lineRule="auto"/>
        <w:rPr>
          <w:rFonts w:ascii="Calibri" w:eastAsia="MS Mincho" w:hAnsi="Calibri" w:cs="Calibri"/>
          <w:color w:val="002060"/>
          <w:kern w:val="0"/>
          <w:sz w:val="20"/>
          <w:szCs w:val="20"/>
          <w14:ligatures w14:val="none"/>
        </w:rPr>
      </w:pPr>
      <w:r w:rsidRPr="00C93B48">
        <w:rPr>
          <w:rFonts w:ascii="Calibri" w:eastAsia="MS Mincho" w:hAnsi="Calibri" w:cs="Calibri"/>
          <w:color w:val="002060"/>
          <w:kern w:val="0"/>
          <w:sz w:val="20"/>
          <w:szCs w:val="20"/>
          <w14:ligatures w14:val="none"/>
        </w:rPr>
        <w:t>Room 3 South</w:t>
      </w:r>
    </w:p>
    <w:p w14:paraId="3433CAC4" w14:textId="77777777" w:rsidR="00CC2313" w:rsidRPr="00C93B48" w:rsidRDefault="00CC2313" w:rsidP="00CC2313">
      <w:pPr>
        <w:spacing w:after="0" w:line="240" w:lineRule="auto"/>
        <w:rPr>
          <w:rFonts w:ascii="Calibri" w:eastAsia="MS Mincho" w:hAnsi="Calibri" w:cs="Calibri"/>
          <w:color w:val="002060"/>
          <w:kern w:val="0"/>
          <w:sz w:val="20"/>
          <w:szCs w:val="20"/>
          <w14:ligatures w14:val="none"/>
        </w:rPr>
      </w:pPr>
      <w:r w:rsidRPr="00C93B48">
        <w:rPr>
          <w:rFonts w:ascii="Calibri" w:eastAsia="MS Mincho" w:hAnsi="Calibri" w:cs="Calibri"/>
          <w:color w:val="002060"/>
          <w:kern w:val="0"/>
          <w:sz w:val="20"/>
          <w:szCs w:val="20"/>
          <w14:ligatures w14:val="none"/>
        </w:rPr>
        <w:t>State Capitol</w:t>
      </w:r>
    </w:p>
    <w:p w14:paraId="41F69ECA" w14:textId="77777777" w:rsidR="00CC2313" w:rsidRPr="00C93B48" w:rsidRDefault="00CC2313" w:rsidP="00CC2313">
      <w:pPr>
        <w:spacing w:after="0" w:line="240" w:lineRule="auto"/>
        <w:rPr>
          <w:rFonts w:ascii="Calibri" w:eastAsia="MS Mincho" w:hAnsi="Calibri" w:cs="Calibri"/>
          <w:color w:val="002060"/>
          <w:kern w:val="0"/>
          <w:sz w:val="20"/>
          <w:szCs w:val="20"/>
          <w14:ligatures w14:val="none"/>
        </w:rPr>
      </w:pPr>
      <w:r w:rsidRPr="00C93B48">
        <w:rPr>
          <w:rFonts w:ascii="Calibri" w:eastAsia="MS Mincho" w:hAnsi="Calibri" w:cs="Calibri"/>
          <w:color w:val="002060"/>
          <w:kern w:val="0"/>
          <w:sz w:val="20"/>
          <w:szCs w:val="20"/>
          <w14:ligatures w14:val="none"/>
        </w:rPr>
        <w:t>PO Box 7882</w:t>
      </w:r>
    </w:p>
    <w:p w14:paraId="2D368034" w14:textId="77777777" w:rsidR="00CC2313" w:rsidRPr="00C93B48" w:rsidRDefault="00CC2313" w:rsidP="00CC2313">
      <w:pPr>
        <w:spacing w:after="0" w:line="240" w:lineRule="auto"/>
        <w:rPr>
          <w:rFonts w:ascii="Calibri" w:eastAsia="MS Mincho" w:hAnsi="Calibri" w:cs="Calibri"/>
          <w:color w:val="002060"/>
          <w:kern w:val="0"/>
          <w:sz w:val="20"/>
          <w:szCs w:val="20"/>
          <w14:ligatures w14:val="none"/>
        </w:rPr>
      </w:pPr>
      <w:r w:rsidRPr="00C93B48">
        <w:rPr>
          <w:rFonts w:ascii="Calibri" w:eastAsia="MS Mincho" w:hAnsi="Calibri" w:cs="Calibri"/>
          <w:color w:val="002060"/>
          <w:kern w:val="0"/>
          <w:sz w:val="20"/>
          <w:szCs w:val="20"/>
          <w14:ligatures w14:val="none"/>
        </w:rPr>
        <w:t>Madison, WI 53707</w:t>
      </w:r>
    </w:p>
    <w:p w14:paraId="1EE1160C" w14:textId="77777777" w:rsidR="00CC2313" w:rsidRPr="00C93B48" w:rsidRDefault="00CC2313" w:rsidP="00CC2313">
      <w:pPr>
        <w:spacing w:after="0" w:line="240" w:lineRule="auto"/>
        <w:rPr>
          <w:rFonts w:ascii="Calibri" w:eastAsia="MS Mincho" w:hAnsi="Calibri" w:cs="Calibri"/>
          <w:color w:val="002060"/>
          <w:kern w:val="0"/>
          <w:sz w:val="20"/>
          <w:szCs w:val="20"/>
          <w14:ligatures w14:val="none"/>
        </w:rPr>
      </w:pPr>
      <w:hyperlink r:id="rId5" w:history="1">
        <w:r w:rsidRPr="00C93B48">
          <w:rPr>
            <w:rStyle w:val="Hyperlink"/>
            <w:rFonts w:ascii="Calibri" w:eastAsia="MS Mincho" w:hAnsi="Calibri" w:cs="Calibri"/>
            <w:color w:val="002060"/>
            <w:kern w:val="0"/>
            <w:sz w:val="20"/>
            <w:szCs w:val="20"/>
            <w14:ligatures w14:val="none"/>
          </w:rPr>
          <w:t>Sen.Hesselbein@legis.wisconsin.go</w:t>
        </w:r>
        <w:r w:rsidRPr="00C93B48">
          <w:rPr>
            <w:rStyle w:val="Hyperlink"/>
            <w:rFonts w:ascii="Calibri" w:eastAsia="MS Mincho" w:hAnsi="Calibri" w:cs="Calibri"/>
            <w:color w:val="002060"/>
            <w:kern w:val="0"/>
            <w:sz w:val="20"/>
            <w:szCs w:val="20"/>
            <w14:ligatures w14:val="none"/>
          </w:rPr>
          <w:t>v</w:t>
        </w:r>
      </w:hyperlink>
    </w:p>
    <w:p w14:paraId="3C1784F4" w14:textId="77777777" w:rsidR="00CC2313" w:rsidRPr="00C93B48" w:rsidRDefault="00CC2313" w:rsidP="00CC2313">
      <w:pPr>
        <w:spacing w:after="0" w:line="240" w:lineRule="auto"/>
        <w:rPr>
          <w:rFonts w:ascii="Calibri" w:eastAsia="MS Mincho" w:hAnsi="Calibri" w:cs="Calibri"/>
          <w:color w:val="002060"/>
          <w:kern w:val="0"/>
          <w:sz w:val="20"/>
          <w:szCs w:val="20"/>
          <w14:ligatures w14:val="none"/>
        </w:rPr>
      </w:pPr>
    </w:p>
    <w:p w14:paraId="6D546020" w14:textId="77777777" w:rsidR="00CC2313" w:rsidRPr="00C93B48" w:rsidRDefault="00CC2313" w:rsidP="00CC2313">
      <w:pPr>
        <w:spacing w:after="0" w:line="240" w:lineRule="auto"/>
        <w:rPr>
          <w:rFonts w:ascii="Calibri" w:eastAsia="MS Mincho" w:hAnsi="Calibri" w:cs="Calibri"/>
          <w:color w:val="002060"/>
          <w:kern w:val="0"/>
          <w:sz w:val="20"/>
          <w:szCs w:val="20"/>
          <w14:ligatures w14:val="none"/>
        </w:rPr>
      </w:pPr>
      <w:r w:rsidRPr="00C93B48">
        <w:rPr>
          <w:rFonts w:ascii="Calibri" w:eastAsia="MS Mincho" w:hAnsi="Calibri" w:cs="Calibri"/>
          <w:color w:val="002060"/>
          <w:kern w:val="0"/>
          <w:sz w:val="20"/>
          <w:szCs w:val="20"/>
          <w14:ligatures w14:val="none"/>
        </w:rPr>
        <w:t>Senator Tim Carpenter</w:t>
      </w:r>
    </w:p>
    <w:p w14:paraId="58F8A382" w14:textId="77777777" w:rsidR="00CC2313" w:rsidRPr="00C93B48" w:rsidRDefault="00CC2313" w:rsidP="00CC2313">
      <w:pPr>
        <w:spacing w:after="0" w:line="240" w:lineRule="auto"/>
        <w:rPr>
          <w:rFonts w:ascii="Calibri" w:eastAsia="MS Mincho" w:hAnsi="Calibri" w:cs="Calibri"/>
          <w:color w:val="002060"/>
          <w:kern w:val="0"/>
          <w:sz w:val="20"/>
          <w:szCs w:val="20"/>
          <w14:ligatures w14:val="none"/>
        </w:rPr>
      </w:pPr>
      <w:r w:rsidRPr="00C93B48">
        <w:rPr>
          <w:rFonts w:ascii="Calibri" w:eastAsia="MS Mincho" w:hAnsi="Calibri" w:cs="Calibri"/>
          <w:color w:val="002060"/>
          <w:kern w:val="0"/>
          <w:sz w:val="20"/>
          <w:szCs w:val="20"/>
          <w14:ligatures w14:val="none"/>
        </w:rPr>
        <w:t>Room 109 South</w:t>
      </w:r>
    </w:p>
    <w:p w14:paraId="55A5A40B" w14:textId="77777777" w:rsidR="00CC2313" w:rsidRPr="00C93B48" w:rsidRDefault="00CC2313" w:rsidP="00CC2313">
      <w:pPr>
        <w:spacing w:after="0" w:line="240" w:lineRule="auto"/>
        <w:rPr>
          <w:rFonts w:ascii="Calibri" w:eastAsia="MS Mincho" w:hAnsi="Calibri" w:cs="Calibri"/>
          <w:color w:val="002060"/>
          <w:kern w:val="0"/>
          <w:sz w:val="20"/>
          <w:szCs w:val="20"/>
          <w14:ligatures w14:val="none"/>
        </w:rPr>
      </w:pPr>
      <w:r w:rsidRPr="00C93B48">
        <w:rPr>
          <w:rFonts w:ascii="Calibri" w:eastAsia="MS Mincho" w:hAnsi="Calibri" w:cs="Calibri"/>
          <w:color w:val="002060"/>
          <w:kern w:val="0"/>
          <w:sz w:val="20"/>
          <w:szCs w:val="20"/>
          <w14:ligatures w14:val="none"/>
        </w:rPr>
        <w:t>State Capitol</w:t>
      </w:r>
    </w:p>
    <w:p w14:paraId="4E931076" w14:textId="77777777" w:rsidR="00CC2313" w:rsidRPr="00C93B48" w:rsidRDefault="00CC2313" w:rsidP="00CC2313">
      <w:pPr>
        <w:spacing w:after="0" w:line="240" w:lineRule="auto"/>
        <w:rPr>
          <w:rFonts w:ascii="Calibri" w:eastAsia="MS Mincho" w:hAnsi="Calibri" w:cs="Calibri"/>
          <w:color w:val="002060"/>
          <w:kern w:val="0"/>
          <w:sz w:val="20"/>
          <w:szCs w:val="20"/>
          <w14:ligatures w14:val="none"/>
        </w:rPr>
      </w:pPr>
      <w:r w:rsidRPr="00C93B48">
        <w:rPr>
          <w:rFonts w:ascii="Calibri" w:eastAsia="MS Mincho" w:hAnsi="Calibri" w:cs="Calibri"/>
          <w:color w:val="002060"/>
          <w:kern w:val="0"/>
          <w:sz w:val="20"/>
          <w:szCs w:val="20"/>
          <w14:ligatures w14:val="none"/>
        </w:rPr>
        <w:t>PO Box 7882</w:t>
      </w:r>
    </w:p>
    <w:p w14:paraId="7AEB703B" w14:textId="77777777" w:rsidR="00CC2313" w:rsidRPr="006C2E3B" w:rsidRDefault="00CC2313" w:rsidP="00CC2313">
      <w:pPr>
        <w:spacing w:after="0" w:line="240" w:lineRule="auto"/>
        <w:rPr>
          <w:rFonts w:ascii="Calibri" w:eastAsia="MS Mincho" w:hAnsi="Calibri" w:cs="Calibri"/>
          <w:color w:val="002060"/>
          <w:kern w:val="0"/>
          <w:sz w:val="20"/>
          <w:szCs w:val="20"/>
          <w14:ligatures w14:val="none"/>
        </w:rPr>
      </w:pPr>
      <w:r w:rsidRPr="00C93B48">
        <w:rPr>
          <w:rFonts w:ascii="Calibri" w:eastAsia="MS Mincho" w:hAnsi="Calibri" w:cs="Calibri"/>
          <w:color w:val="002060"/>
          <w:kern w:val="0"/>
          <w:sz w:val="20"/>
          <w:szCs w:val="20"/>
          <w14:ligatures w14:val="none"/>
        </w:rPr>
        <w:t>Madison, WI 53707</w:t>
      </w:r>
    </w:p>
    <w:p w14:paraId="353D80D2" w14:textId="77777777" w:rsidR="00CC2313" w:rsidRPr="00C93B48" w:rsidRDefault="00CC2313" w:rsidP="00CC2313">
      <w:pPr>
        <w:spacing w:after="0" w:line="240" w:lineRule="auto"/>
        <w:rPr>
          <w:rFonts w:ascii="Calibri" w:eastAsia="MS Mincho" w:hAnsi="Calibri" w:cs="Calibri"/>
          <w:color w:val="002060"/>
          <w:kern w:val="0"/>
          <w:sz w:val="20"/>
          <w:szCs w:val="20"/>
          <w14:ligatures w14:val="none"/>
        </w:rPr>
      </w:pPr>
      <w:hyperlink r:id="rId6" w:history="1">
        <w:r w:rsidRPr="00C93B48">
          <w:rPr>
            <w:rStyle w:val="Hyperlink"/>
            <w:rFonts w:ascii="Calibri" w:eastAsia="MS Mincho" w:hAnsi="Calibri" w:cs="Calibri"/>
            <w:color w:val="002060"/>
            <w:kern w:val="0"/>
            <w:sz w:val="20"/>
            <w:szCs w:val="20"/>
            <w14:ligatures w14:val="none"/>
          </w:rPr>
          <w:t>Sen.Carpenter@legis.wisconsin.gov</w:t>
        </w:r>
      </w:hyperlink>
    </w:p>
    <w:p w14:paraId="1383B5A9" w14:textId="77777777" w:rsidR="00CC2313" w:rsidRPr="00C93B48" w:rsidRDefault="00CC2313" w:rsidP="00CC2313">
      <w:pPr>
        <w:spacing w:after="0" w:line="240" w:lineRule="auto"/>
        <w:rPr>
          <w:rFonts w:ascii="Calibri" w:eastAsia="MS Mincho" w:hAnsi="Calibri" w:cs="Calibri"/>
          <w:color w:val="002060"/>
          <w:kern w:val="0"/>
          <w:sz w:val="20"/>
          <w:szCs w:val="20"/>
          <w14:ligatures w14:val="none"/>
        </w:rPr>
      </w:pPr>
    </w:p>
    <w:p w14:paraId="3EDCBECE" w14:textId="77777777" w:rsidR="00CC2313" w:rsidRPr="006C2E3B" w:rsidRDefault="00CC2313" w:rsidP="00CC2313">
      <w:pPr>
        <w:spacing w:after="0" w:line="240" w:lineRule="auto"/>
        <w:rPr>
          <w:rFonts w:ascii="Calibri" w:eastAsia="MS Mincho" w:hAnsi="Calibri" w:cs="Calibri"/>
          <w:color w:val="002060"/>
          <w:kern w:val="0"/>
          <w:sz w:val="20"/>
          <w:szCs w:val="20"/>
          <w14:ligatures w14:val="none"/>
        </w:rPr>
      </w:pPr>
      <w:r w:rsidRPr="006C2E3B">
        <w:rPr>
          <w:rFonts w:ascii="Calibri" w:eastAsia="MS Mincho" w:hAnsi="Calibri" w:cs="Calibri"/>
          <w:color w:val="002060"/>
          <w:kern w:val="0"/>
          <w:sz w:val="20"/>
          <w:szCs w:val="20"/>
          <w14:ligatures w14:val="none"/>
        </w:rPr>
        <w:t>Dear Senator</w:t>
      </w:r>
      <w:r w:rsidRPr="00C93B48">
        <w:rPr>
          <w:rFonts w:ascii="Calibri" w:eastAsia="MS Mincho" w:hAnsi="Calibri" w:cs="Calibri"/>
          <w:color w:val="002060"/>
          <w:kern w:val="0"/>
          <w:sz w:val="20"/>
          <w:szCs w:val="20"/>
          <w14:ligatures w14:val="none"/>
        </w:rPr>
        <w:t xml:space="preserve"> </w:t>
      </w:r>
      <w:proofErr w:type="spellStart"/>
      <w:proofErr w:type="gramStart"/>
      <w:r w:rsidRPr="00C93B48">
        <w:rPr>
          <w:rFonts w:ascii="Calibri" w:eastAsia="MS Mincho" w:hAnsi="Calibri" w:cs="Calibri"/>
          <w:color w:val="002060"/>
          <w:kern w:val="0"/>
          <w:sz w:val="20"/>
          <w:szCs w:val="20"/>
          <w14:ligatures w14:val="none"/>
        </w:rPr>
        <w:t>Hesselbein</w:t>
      </w:r>
      <w:proofErr w:type="spellEnd"/>
      <w:r w:rsidRPr="00C93B48">
        <w:rPr>
          <w:rFonts w:ascii="Calibri" w:eastAsia="MS Mincho" w:hAnsi="Calibri" w:cs="Calibri"/>
          <w:color w:val="002060"/>
          <w:kern w:val="0"/>
          <w:sz w:val="20"/>
          <w:szCs w:val="20"/>
          <w14:ligatures w14:val="none"/>
        </w:rPr>
        <w:t xml:space="preserve">  Carpenter</w:t>
      </w:r>
      <w:proofErr w:type="gramEnd"/>
      <w:r w:rsidRPr="00C93B48">
        <w:rPr>
          <w:rFonts w:ascii="Calibri" w:eastAsia="MS Mincho" w:hAnsi="Calibri" w:cs="Calibri"/>
          <w:color w:val="002060"/>
          <w:kern w:val="0"/>
          <w:sz w:val="20"/>
          <w:szCs w:val="20"/>
          <w14:ligatures w14:val="none"/>
        </w:rPr>
        <w:t xml:space="preserve">, </w:t>
      </w:r>
    </w:p>
    <w:p w14:paraId="3590B755" w14:textId="77777777" w:rsidR="00CC2313" w:rsidRPr="006C2E3B" w:rsidRDefault="00CC2313" w:rsidP="00CC2313">
      <w:pPr>
        <w:spacing w:after="0" w:line="240" w:lineRule="auto"/>
        <w:rPr>
          <w:rFonts w:ascii="Calibri" w:eastAsia="MS Mincho" w:hAnsi="Calibri" w:cs="Calibri"/>
          <w:color w:val="002060"/>
          <w:kern w:val="0"/>
          <w:sz w:val="20"/>
          <w:szCs w:val="20"/>
          <w14:ligatures w14:val="none"/>
        </w:rPr>
      </w:pPr>
    </w:p>
    <w:p w14:paraId="0BD61132" w14:textId="77777777" w:rsidR="00CC2313" w:rsidRPr="006C2E3B" w:rsidRDefault="00CC2313" w:rsidP="00CC2313">
      <w:pPr>
        <w:spacing w:after="0" w:line="240" w:lineRule="auto"/>
        <w:rPr>
          <w:rFonts w:ascii="Calibri" w:eastAsia="MS Mincho" w:hAnsi="Calibri" w:cs="Calibri"/>
          <w:b/>
          <w:color w:val="002060"/>
          <w:kern w:val="0"/>
          <w:sz w:val="20"/>
          <w:szCs w:val="20"/>
          <w14:ligatures w14:val="none"/>
        </w:rPr>
      </w:pPr>
      <w:r w:rsidRPr="006C2E3B">
        <w:rPr>
          <w:rFonts w:ascii="Calibri" w:eastAsia="MS Mincho" w:hAnsi="Calibri" w:cs="Calibri"/>
          <w:color w:val="002060"/>
          <w:kern w:val="0"/>
          <w:sz w:val="20"/>
          <w:szCs w:val="20"/>
          <w14:ligatures w14:val="none"/>
        </w:rPr>
        <w:t xml:space="preserve">As a (Family Nurse Practitioner/Clinical Nurse Specialist working at ABC Family Practice Clinic in </w:t>
      </w:r>
      <w:proofErr w:type="spellStart"/>
      <w:r w:rsidRPr="006C2E3B">
        <w:rPr>
          <w:rFonts w:ascii="Calibri" w:eastAsia="MS Mincho" w:hAnsi="Calibri" w:cs="Calibri"/>
          <w:color w:val="002060"/>
          <w:kern w:val="0"/>
          <w:sz w:val="20"/>
          <w:szCs w:val="20"/>
          <w14:ligatures w14:val="none"/>
        </w:rPr>
        <w:t>Whooville</w:t>
      </w:r>
      <w:proofErr w:type="spellEnd"/>
      <w:r w:rsidRPr="006C2E3B">
        <w:rPr>
          <w:rFonts w:ascii="Calibri" w:eastAsia="MS Mincho" w:hAnsi="Calibri" w:cs="Calibri"/>
          <w:color w:val="002060"/>
          <w:kern w:val="0"/>
          <w:sz w:val="20"/>
          <w:szCs w:val="20"/>
          <w14:ligatures w14:val="none"/>
        </w:rPr>
        <w:t xml:space="preserve">) I am writing to urge your support for (AB 154/SB145), </w:t>
      </w:r>
      <w:r w:rsidRPr="006C2E3B">
        <w:rPr>
          <w:rFonts w:ascii="Calibri" w:eastAsia="MS Mincho" w:hAnsi="Calibri" w:cs="Calibri"/>
          <w:i/>
          <w:iCs/>
          <w:color w:val="002060"/>
          <w:kern w:val="0"/>
          <w:sz w:val="20"/>
          <w:szCs w:val="20"/>
          <w14:ligatures w14:val="none"/>
        </w:rPr>
        <w:t>The APRN Modernization Act</w:t>
      </w:r>
      <w:r w:rsidRPr="006C2E3B">
        <w:rPr>
          <w:rFonts w:ascii="Calibri" w:eastAsia="MS Mincho" w:hAnsi="Calibri" w:cs="Calibri"/>
          <w:color w:val="002060"/>
          <w:kern w:val="0"/>
          <w:sz w:val="20"/>
          <w:szCs w:val="20"/>
          <w14:ligatures w14:val="none"/>
        </w:rPr>
        <w:t xml:space="preserve">. </w:t>
      </w:r>
      <w:r w:rsidRPr="006C2E3B">
        <w:rPr>
          <w:rFonts w:ascii="Calibri" w:eastAsia="MS Mincho" w:hAnsi="Calibri" w:cs="Calibri"/>
          <w:b/>
          <w:color w:val="002060"/>
          <w:kern w:val="0"/>
          <w:sz w:val="20"/>
          <w:szCs w:val="20"/>
          <w14:ligatures w14:val="none"/>
        </w:rPr>
        <w:t>(Add personal information here about your role/ what you do/how you provide safe, quality, accessible care to your patients in his/her district)</w:t>
      </w:r>
    </w:p>
    <w:p w14:paraId="2E5E726C" w14:textId="77777777" w:rsidR="00CC2313" w:rsidRPr="006C2E3B" w:rsidRDefault="00CC2313" w:rsidP="00CC2313">
      <w:pPr>
        <w:spacing w:after="0" w:line="240" w:lineRule="auto"/>
        <w:rPr>
          <w:rFonts w:ascii="Calibri" w:eastAsia="MS Mincho" w:hAnsi="Calibri" w:cs="Calibri"/>
          <w:color w:val="002060"/>
          <w:kern w:val="0"/>
          <w:sz w:val="20"/>
          <w:szCs w:val="20"/>
          <w14:ligatures w14:val="none"/>
        </w:rPr>
      </w:pPr>
    </w:p>
    <w:p w14:paraId="7858691B" w14:textId="77777777" w:rsidR="00CC2313" w:rsidRPr="006C2E3B" w:rsidRDefault="00CC2313" w:rsidP="00CC2313">
      <w:pPr>
        <w:spacing w:after="0" w:line="240" w:lineRule="auto"/>
        <w:rPr>
          <w:rFonts w:ascii="Calibri" w:eastAsia="MS Mincho" w:hAnsi="Calibri" w:cs="Calibri"/>
          <w:color w:val="002060"/>
          <w:kern w:val="0"/>
          <w:sz w:val="20"/>
          <w:szCs w:val="20"/>
          <w14:ligatures w14:val="none"/>
        </w:rPr>
      </w:pPr>
    </w:p>
    <w:p w14:paraId="72C522C6" w14:textId="77777777" w:rsidR="00CC2313" w:rsidRPr="006C2E3B" w:rsidRDefault="00CC2313" w:rsidP="00CC2313">
      <w:pPr>
        <w:spacing w:after="0" w:line="240" w:lineRule="auto"/>
        <w:rPr>
          <w:rFonts w:ascii="Calibri" w:eastAsia="MS Mincho" w:hAnsi="Calibri" w:cs="Calibri"/>
          <w:color w:val="002060"/>
          <w:kern w:val="0"/>
          <w:sz w:val="20"/>
          <w:szCs w:val="20"/>
          <w14:ligatures w14:val="none"/>
        </w:rPr>
      </w:pPr>
      <w:r w:rsidRPr="006C2E3B">
        <w:rPr>
          <w:rFonts w:ascii="Calibri" w:eastAsia="MS Mincho" w:hAnsi="Calibri" w:cs="Calibri"/>
          <w:color w:val="002060"/>
          <w:kern w:val="0"/>
          <w:sz w:val="20"/>
          <w:szCs w:val="20"/>
          <w14:ligatures w14:val="none"/>
        </w:rPr>
        <w:t xml:space="preserve">This bill, sponsored by Senators </w:t>
      </w:r>
      <w:proofErr w:type="spellStart"/>
      <w:r w:rsidRPr="006C2E3B">
        <w:rPr>
          <w:rFonts w:ascii="Calibri" w:eastAsia="MS Mincho" w:hAnsi="Calibri" w:cs="Calibri"/>
          <w:color w:val="002060"/>
          <w:kern w:val="0"/>
          <w:sz w:val="20"/>
          <w:szCs w:val="20"/>
          <w14:ligatures w14:val="none"/>
        </w:rPr>
        <w:t>Testin</w:t>
      </w:r>
      <w:proofErr w:type="spellEnd"/>
      <w:r w:rsidRPr="006C2E3B">
        <w:rPr>
          <w:rFonts w:ascii="Calibri" w:eastAsia="MS Mincho" w:hAnsi="Calibri" w:cs="Calibri"/>
          <w:color w:val="002060"/>
          <w:kern w:val="0"/>
          <w:sz w:val="20"/>
          <w:szCs w:val="20"/>
          <w14:ligatures w14:val="none"/>
        </w:rPr>
        <w:t>, Cabral-</w:t>
      </w:r>
      <w:proofErr w:type="spellStart"/>
      <w:r w:rsidRPr="006C2E3B">
        <w:rPr>
          <w:rFonts w:ascii="Calibri" w:eastAsia="MS Mincho" w:hAnsi="Calibri" w:cs="Calibri"/>
          <w:color w:val="002060"/>
          <w:kern w:val="0"/>
          <w:sz w:val="20"/>
          <w:szCs w:val="20"/>
          <w14:ligatures w14:val="none"/>
        </w:rPr>
        <w:t>Guevera</w:t>
      </w:r>
      <w:proofErr w:type="spellEnd"/>
      <w:r w:rsidRPr="006C2E3B">
        <w:rPr>
          <w:rFonts w:ascii="Calibri" w:eastAsia="MS Mincho" w:hAnsi="Calibri" w:cs="Calibri"/>
          <w:color w:val="002060"/>
          <w:kern w:val="0"/>
          <w:sz w:val="20"/>
          <w:szCs w:val="20"/>
          <w14:ligatures w14:val="none"/>
        </w:rPr>
        <w:t xml:space="preserve">, and </w:t>
      </w:r>
      <w:proofErr w:type="spellStart"/>
      <w:r w:rsidRPr="006C2E3B">
        <w:rPr>
          <w:rFonts w:ascii="Calibri" w:eastAsia="MS Mincho" w:hAnsi="Calibri" w:cs="Calibri"/>
          <w:color w:val="002060"/>
          <w:kern w:val="0"/>
          <w:sz w:val="20"/>
          <w:szCs w:val="20"/>
          <w14:ligatures w14:val="none"/>
        </w:rPr>
        <w:t>Roys</w:t>
      </w:r>
      <w:proofErr w:type="spellEnd"/>
      <w:r w:rsidRPr="006C2E3B">
        <w:rPr>
          <w:rFonts w:ascii="Calibri" w:eastAsia="MS Mincho" w:hAnsi="Calibri" w:cs="Calibri"/>
          <w:color w:val="002060"/>
          <w:kern w:val="0"/>
          <w:sz w:val="20"/>
          <w:szCs w:val="20"/>
          <w14:ligatures w14:val="none"/>
        </w:rPr>
        <w:t xml:space="preserve">, and Representative </w:t>
      </w:r>
      <w:proofErr w:type="spellStart"/>
      <w:r w:rsidRPr="006C2E3B">
        <w:rPr>
          <w:rFonts w:ascii="Calibri" w:eastAsia="MS Mincho" w:hAnsi="Calibri" w:cs="Calibri"/>
          <w:color w:val="002060"/>
          <w:kern w:val="0"/>
          <w:sz w:val="20"/>
          <w:szCs w:val="20"/>
          <w14:ligatures w14:val="none"/>
        </w:rPr>
        <w:t>Magnafici</w:t>
      </w:r>
      <w:proofErr w:type="spellEnd"/>
      <w:r w:rsidRPr="006C2E3B">
        <w:rPr>
          <w:rFonts w:ascii="Calibri" w:eastAsia="MS Mincho" w:hAnsi="Calibri" w:cs="Calibri"/>
          <w:color w:val="002060"/>
          <w:kern w:val="0"/>
          <w:sz w:val="20"/>
          <w:szCs w:val="20"/>
          <w14:ligatures w14:val="none"/>
        </w:rPr>
        <w:t>, creates a separate license that updates decades-old language for Advanced Practice Registered Nurses (APRNs): Nurse Practitioners, Certified Nurse Midwives, Clinical Nurse Specialists and Certified Registered Nurse Anesthetists.</w:t>
      </w:r>
    </w:p>
    <w:p w14:paraId="0FD3EA69" w14:textId="77777777" w:rsidR="00CC2313" w:rsidRPr="006C2E3B" w:rsidRDefault="00CC2313" w:rsidP="00CC2313">
      <w:pPr>
        <w:spacing w:after="0" w:line="240" w:lineRule="auto"/>
        <w:rPr>
          <w:rFonts w:ascii="Calibri" w:eastAsia="MS Mincho" w:hAnsi="Calibri" w:cs="Calibri"/>
          <w:color w:val="002060"/>
          <w:kern w:val="0"/>
          <w:sz w:val="20"/>
          <w:szCs w:val="20"/>
          <w14:ligatures w14:val="none"/>
        </w:rPr>
      </w:pPr>
    </w:p>
    <w:p w14:paraId="4FD487F3" w14:textId="77777777" w:rsidR="00CC2313" w:rsidRPr="006C2E3B" w:rsidRDefault="00CC2313" w:rsidP="00CC2313">
      <w:pPr>
        <w:spacing w:after="0" w:line="240" w:lineRule="auto"/>
        <w:rPr>
          <w:rFonts w:ascii="Calibri" w:eastAsia="MS Mincho" w:hAnsi="Calibri" w:cs="Calibri"/>
          <w:color w:val="002060"/>
          <w:kern w:val="0"/>
          <w:sz w:val="20"/>
          <w:szCs w:val="20"/>
          <w14:ligatures w14:val="none"/>
        </w:rPr>
      </w:pPr>
      <w:r w:rsidRPr="006C2E3B">
        <w:rPr>
          <w:rFonts w:ascii="Calibri" w:eastAsia="MS Mincho" w:hAnsi="Calibri" w:cs="Calibri"/>
          <w:color w:val="002060"/>
          <w:kern w:val="0"/>
          <w:sz w:val="20"/>
          <w:szCs w:val="20"/>
          <w14:ligatures w14:val="none"/>
        </w:rPr>
        <w:t xml:space="preserve">The National Council of State Boards of Nursing has proposed this model legislation, and it has passed in 27 states so far, as well as the District of Columbia, and the V.A. system. Wisconsin is one of very few states that has proposed statutory language that includes all four types of APRNs. </w:t>
      </w:r>
    </w:p>
    <w:p w14:paraId="27704BE5" w14:textId="77777777" w:rsidR="00CC2313" w:rsidRPr="006C2E3B" w:rsidRDefault="00CC2313" w:rsidP="00CC2313">
      <w:pPr>
        <w:spacing w:after="0" w:line="240" w:lineRule="auto"/>
        <w:rPr>
          <w:rFonts w:ascii="Calibri" w:eastAsia="MS Mincho" w:hAnsi="Calibri" w:cs="Calibri"/>
          <w:color w:val="002060"/>
          <w:kern w:val="0"/>
          <w:sz w:val="20"/>
          <w:szCs w:val="20"/>
          <w14:ligatures w14:val="none"/>
        </w:rPr>
      </w:pPr>
    </w:p>
    <w:p w14:paraId="1A1C6922" w14:textId="77777777" w:rsidR="00CC2313" w:rsidRPr="006C2E3B" w:rsidRDefault="00CC2313" w:rsidP="00CC2313">
      <w:pPr>
        <w:spacing w:after="0" w:line="240" w:lineRule="auto"/>
        <w:rPr>
          <w:rFonts w:ascii="Calibri" w:eastAsia="MS Mincho" w:hAnsi="Calibri" w:cs="Calibri"/>
          <w:color w:val="002060"/>
          <w:kern w:val="0"/>
          <w:sz w:val="20"/>
          <w:szCs w:val="20"/>
          <w14:ligatures w14:val="none"/>
        </w:rPr>
      </w:pPr>
      <w:r w:rsidRPr="006C2E3B">
        <w:rPr>
          <w:rFonts w:ascii="Calibri" w:eastAsia="MS Mincho" w:hAnsi="Calibri" w:cs="Calibri"/>
          <w:color w:val="002060"/>
          <w:kern w:val="0"/>
          <w:sz w:val="20"/>
          <w:szCs w:val="20"/>
          <w14:ligatures w14:val="none"/>
        </w:rPr>
        <w:t>This bill:</w:t>
      </w:r>
    </w:p>
    <w:p w14:paraId="4EFA0821" w14:textId="77777777" w:rsidR="00CC2313" w:rsidRPr="006C2E3B" w:rsidRDefault="00CC2313" w:rsidP="00CC2313">
      <w:pPr>
        <w:numPr>
          <w:ilvl w:val="0"/>
          <w:numId w:val="1"/>
        </w:numPr>
        <w:spacing w:after="0" w:line="240" w:lineRule="auto"/>
        <w:contextualSpacing/>
        <w:rPr>
          <w:rFonts w:ascii="Calibri" w:eastAsia="MS Mincho" w:hAnsi="Calibri" w:cs="Calibri"/>
          <w:color w:val="002060"/>
          <w:kern w:val="0"/>
          <w:sz w:val="20"/>
          <w:szCs w:val="20"/>
          <w14:ligatures w14:val="none"/>
        </w:rPr>
      </w:pPr>
      <w:r w:rsidRPr="006C2E3B">
        <w:rPr>
          <w:rFonts w:ascii="Calibri" w:eastAsia="MS Mincho" w:hAnsi="Calibri" w:cs="Calibri"/>
          <w:color w:val="002060"/>
          <w:kern w:val="0"/>
          <w:sz w:val="20"/>
          <w:szCs w:val="20"/>
          <w14:ligatures w14:val="none"/>
        </w:rPr>
        <w:t>Provides licensing for APRNs and describes the strict educational/experience requirements to obtain a license,</w:t>
      </w:r>
    </w:p>
    <w:p w14:paraId="6916BE77" w14:textId="77777777" w:rsidR="00CC2313" w:rsidRPr="006C2E3B" w:rsidRDefault="00CC2313" w:rsidP="00CC2313">
      <w:pPr>
        <w:numPr>
          <w:ilvl w:val="0"/>
          <w:numId w:val="1"/>
        </w:numPr>
        <w:spacing w:after="0" w:line="240" w:lineRule="auto"/>
        <w:contextualSpacing/>
        <w:rPr>
          <w:rFonts w:ascii="Calibri" w:eastAsia="MS Mincho" w:hAnsi="Calibri" w:cs="Calibri"/>
          <w:color w:val="002060"/>
          <w:kern w:val="0"/>
          <w:sz w:val="20"/>
          <w:szCs w:val="20"/>
          <w14:ligatures w14:val="none"/>
        </w:rPr>
      </w:pPr>
      <w:r w:rsidRPr="006C2E3B">
        <w:rPr>
          <w:rFonts w:ascii="Calibri" w:eastAsia="MS Mincho" w:hAnsi="Calibri" w:cs="Calibri"/>
          <w:color w:val="002060"/>
          <w:kern w:val="0"/>
          <w:sz w:val="20"/>
          <w:szCs w:val="20"/>
          <w14:ligatures w14:val="none"/>
        </w:rPr>
        <w:t>Defines APRN scope of practice,</w:t>
      </w:r>
    </w:p>
    <w:p w14:paraId="2895CB53" w14:textId="77777777" w:rsidR="00CC2313" w:rsidRPr="006C2E3B" w:rsidRDefault="00CC2313" w:rsidP="00CC2313">
      <w:pPr>
        <w:numPr>
          <w:ilvl w:val="0"/>
          <w:numId w:val="1"/>
        </w:numPr>
        <w:spacing w:after="0" w:line="240" w:lineRule="auto"/>
        <w:contextualSpacing/>
        <w:rPr>
          <w:rFonts w:ascii="Calibri" w:eastAsia="MS Mincho" w:hAnsi="Calibri" w:cs="Calibri"/>
          <w:color w:val="002060"/>
          <w:kern w:val="0"/>
          <w:sz w:val="20"/>
          <w:szCs w:val="20"/>
          <w14:ligatures w14:val="none"/>
        </w:rPr>
      </w:pPr>
      <w:r w:rsidRPr="006C2E3B">
        <w:rPr>
          <w:rFonts w:ascii="Calibri" w:eastAsia="MS Mincho" w:hAnsi="Calibri" w:cs="Calibri"/>
          <w:color w:val="002060"/>
          <w:kern w:val="0"/>
          <w:sz w:val="20"/>
          <w:szCs w:val="20"/>
          <w14:ligatures w14:val="none"/>
        </w:rPr>
        <w:t xml:space="preserve">Requires medical malpractice insurance coverage, </w:t>
      </w:r>
    </w:p>
    <w:p w14:paraId="15A5FECE" w14:textId="77777777" w:rsidR="00CC2313" w:rsidRPr="006C2E3B" w:rsidRDefault="00CC2313" w:rsidP="00CC2313">
      <w:pPr>
        <w:numPr>
          <w:ilvl w:val="0"/>
          <w:numId w:val="1"/>
        </w:numPr>
        <w:spacing w:after="0" w:line="240" w:lineRule="auto"/>
        <w:contextualSpacing/>
        <w:rPr>
          <w:rFonts w:ascii="Calibri" w:eastAsia="MS Mincho" w:hAnsi="Calibri" w:cs="Calibri"/>
          <w:color w:val="002060"/>
          <w:kern w:val="0"/>
          <w:sz w:val="20"/>
          <w:szCs w:val="20"/>
          <w14:ligatures w14:val="none"/>
        </w:rPr>
      </w:pPr>
      <w:r w:rsidRPr="006C2E3B">
        <w:rPr>
          <w:rFonts w:ascii="Calibri" w:eastAsia="MS Mincho" w:hAnsi="Calibri" w:cs="Calibri"/>
          <w:color w:val="002060"/>
          <w:kern w:val="0"/>
          <w:sz w:val="20"/>
          <w:szCs w:val="20"/>
          <w14:ligatures w14:val="none"/>
        </w:rPr>
        <w:t>Grants title protection for each APRN role,</w:t>
      </w:r>
    </w:p>
    <w:p w14:paraId="1C2CDB89" w14:textId="77777777" w:rsidR="00CC2313" w:rsidRPr="006C2E3B" w:rsidRDefault="00CC2313" w:rsidP="00CC2313">
      <w:pPr>
        <w:numPr>
          <w:ilvl w:val="0"/>
          <w:numId w:val="1"/>
        </w:numPr>
        <w:spacing w:after="0" w:line="240" w:lineRule="auto"/>
        <w:contextualSpacing/>
        <w:rPr>
          <w:rFonts w:ascii="Calibri" w:eastAsia="MS Mincho" w:hAnsi="Calibri" w:cs="Calibri"/>
          <w:color w:val="002060"/>
          <w:kern w:val="0"/>
          <w:sz w:val="20"/>
          <w:szCs w:val="20"/>
          <w14:ligatures w14:val="none"/>
        </w:rPr>
      </w:pPr>
      <w:r w:rsidRPr="006C2E3B">
        <w:rPr>
          <w:rFonts w:ascii="Calibri" w:eastAsia="MS Mincho" w:hAnsi="Calibri" w:cs="Calibri"/>
          <w:color w:val="002060"/>
          <w:kern w:val="0"/>
          <w:sz w:val="20"/>
          <w:szCs w:val="20"/>
          <w14:ligatures w14:val="none"/>
        </w:rPr>
        <w:t>Standardizes professional titles to be consistent with the other states,</w:t>
      </w:r>
    </w:p>
    <w:p w14:paraId="7FEEE12B" w14:textId="77777777" w:rsidR="00CC2313" w:rsidRPr="006C2E3B" w:rsidRDefault="00CC2313" w:rsidP="00CC2313">
      <w:pPr>
        <w:numPr>
          <w:ilvl w:val="0"/>
          <w:numId w:val="1"/>
        </w:numPr>
        <w:spacing w:after="0" w:line="240" w:lineRule="auto"/>
        <w:contextualSpacing/>
        <w:rPr>
          <w:rFonts w:ascii="Calibri" w:eastAsia="MS Mincho" w:hAnsi="Calibri" w:cs="Calibri"/>
          <w:color w:val="002060"/>
          <w:kern w:val="0"/>
          <w:sz w:val="20"/>
          <w:szCs w:val="20"/>
          <w14:ligatures w14:val="none"/>
        </w:rPr>
      </w:pPr>
      <w:r w:rsidRPr="006C2E3B">
        <w:rPr>
          <w:rFonts w:ascii="Calibri" w:eastAsia="MS Mincho" w:hAnsi="Calibri" w:cs="Calibri"/>
          <w:color w:val="002060"/>
          <w:kern w:val="0"/>
          <w:sz w:val="20"/>
          <w:szCs w:val="20"/>
          <w14:ligatures w14:val="none"/>
        </w:rPr>
        <w:t>Gives the Wisconsin Board of Nursing greater authority in regulating APRNs and APRN graduate schools.</w:t>
      </w:r>
    </w:p>
    <w:p w14:paraId="0A413CFD" w14:textId="77777777" w:rsidR="00CC2313" w:rsidRPr="006C2E3B" w:rsidRDefault="00CC2313" w:rsidP="00CC2313">
      <w:pPr>
        <w:spacing w:after="0" w:line="240" w:lineRule="auto"/>
        <w:rPr>
          <w:rFonts w:ascii="Calibri" w:eastAsia="MS Mincho" w:hAnsi="Calibri" w:cs="Calibri"/>
          <w:color w:val="002060"/>
          <w:kern w:val="0"/>
          <w:sz w:val="20"/>
          <w:szCs w:val="20"/>
          <w14:ligatures w14:val="none"/>
        </w:rPr>
      </w:pPr>
    </w:p>
    <w:p w14:paraId="03CD6DE3" w14:textId="77777777" w:rsidR="00CC2313" w:rsidRPr="006C2E3B" w:rsidRDefault="00CC2313" w:rsidP="00CC2313">
      <w:pPr>
        <w:spacing w:after="0" w:line="240" w:lineRule="auto"/>
        <w:rPr>
          <w:rFonts w:ascii="Calibri" w:eastAsia="MS Mincho" w:hAnsi="Calibri" w:cs="Calibri"/>
          <w:color w:val="002060"/>
          <w:kern w:val="0"/>
          <w:sz w:val="20"/>
          <w:szCs w:val="20"/>
          <w14:ligatures w14:val="none"/>
        </w:rPr>
      </w:pPr>
      <w:r w:rsidRPr="006C2E3B">
        <w:rPr>
          <w:rFonts w:ascii="Calibri" w:eastAsia="MS Mincho" w:hAnsi="Calibri" w:cs="Calibri"/>
          <w:color w:val="002060"/>
          <w:kern w:val="0"/>
          <w:sz w:val="20"/>
          <w:szCs w:val="20"/>
          <w14:ligatures w14:val="none"/>
        </w:rPr>
        <w:t xml:space="preserve">The goals of AB 154/SB 145: </w:t>
      </w:r>
    </w:p>
    <w:p w14:paraId="7AFD44E0" w14:textId="77777777" w:rsidR="00CC2313" w:rsidRPr="006C2E3B" w:rsidRDefault="00CC2313" w:rsidP="00CC2313">
      <w:pPr>
        <w:numPr>
          <w:ilvl w:val="0"/>
          <w:numId w:val="2"/>
        </w:numPr>
        <w:spacing w:after="0" w:line="240" w:lineRule="auto"/>
        <w:contextualSpacing/>
        <w:rPr>
          <w:rFonts w:ascii="Calibri" w:eastAsia="MS Mincho" w:hAnsi="Calibri" w:cs="Calibri"/>
          <w:color w:val="002060"/>
          <w:kern w:val="0"/>
          <w:sz w:val="20"/>
          <w:szCs w:val="20"/>
          <w14:ligatures w14:val="none"/>
        </w:rPr>
      </w:pPr>
      <w:r w:rsidRPr="006C2E3B">
        <w:rPr>
          <w:rFonts w:ascii="Calibri" w:eastAsia="MS Mincho" w:hAnsi="Calibri" w:cs="Calibri"/>
          <w:color w:val="002060"/>
          <w:kern w:val="0"/>
          <w:sz w:val="20"/>
          <w:szCs w:val="20"/>
          <w14:ligatures w14:val="none"/>
        </w:rPr>
        <w:t>Protect the public with truth and transparency regarding APRN practice,</w:t>
      </w:r>
    </w:p>
    <w:p w14:paraId="6148340B" w14:textId="77777777" w:rsidR="00CC2313" w:rsidRPr="006C2E3B" w:rsidRDefault="00CC2313" w:rsidP="00CC2313">
      <w:pPr>
        <w:numPr>
          <w:ilvl w:val="0"/>
          <w:numId w:val="2"/>
        </w:numPr>
        <w:spacing w:after="0" w:line="240" w:lineRule="auto"/>
        <w:contextualSpacing/>
        <w:rPr>
          <w:rFonts w:ascii="Calibri" w:eastAsia="MS Mincho" w:hAnsi="Calibri" w:cs="Calibri"/>
          <w:color w:val="002060"/>
          <w:kern w:val="0"/>
          <w:sz w:val="20"/>
          <w:szCs w:val="20"/>
          <w14:ligatures w14:val="none"/>
        </w:rPr>
      </w:pPr>
      <w:r w:rsidRPr="006C2E3B">
        <w:rPr>
          <w:rFonts w:ascii="Calibri" w:eastAsia="MS Mincho" w:hAnsi="Calibri" w:cs="Calibri"/>
          <w:color w:val="002060"/>
          <w:kern w:val="0"/>
          <w:sz w:val="20"/>
          <w:szCs w:val="20"/>
          <w14:ligatures w14:val="none"/>
        </w:rPr>
        <w:t>Update antiquated language to reflect the APRN practice and responsibilities that currently exist,</w:t>
      </w:r>
    </w:p>
    <w:p w14:paraId="2A016EC7" w14:textId="77777777" w:rsidR="00CC2313" w:rsidRPr="006C2E3B" w:rsidRDefault="00CC2313" w:rsidP="00CC2313">
      <w:pPr>
        <w:numPr>
          <w:ilvl w:val="0"/>
          <w:numId w:val="2"/>
        </w:numPr>
        <w:spacing w:after="0" w:line="240" w:lineRule="auto"/>
        <w:contextualSpacing/>
        <w:rPr>
          <w:rFonts w:ascii="Calibri" w:eastAsia="MS Mincho" w:hAnsi="Calibri" w:cs="Calibri"/>
          <w:color w:val="002060"/>
          <w:kern w:val="0"/>
          <w:sz w:val="20"/>
          <w:szCs w:val="20"/>
          <w14:ligatures w14:val="none"/>
        </w:rPr>
      </w:pPr>
      <w:r w:rsidRPr="006C2E3B">
        <w:rPr>
          <w:rFonts w:ascii="Calibri" w:eastAsia="MS Mincho" w:hAnsi="Calibri" w:cs="Calibri"/>
          <w:color w:val="002060"/>
          <w:kern w:val="0"/>
          <w:sz w:val="20"/>
          <w:szCs w:val="20"/>
          <w14:ligatures w14:val="none"/>
        </w:rPr>
        <w:t>Eliminate unnecessary barriers that have proven to provide no value to the delivery and safety of care,</w:t>
      </w:r>
    </w:p>
    <w:p w14:paraId="14038789" w14:textId="77777777" w:rsidR="00CC2313" w:rsidRPr="006C2E3B" w:rsidRDefault="00CC2313" w:rsidP="00CC2313">
      <w:pPr>
        <w:numPr>
          <w:ilvl w:val="0"/>
          <w:numId w:val="2"/>
        </w:numPr>
        <w:spacing w:after="0" w:line="240" w:lineRule="auto"/>
        <w:contextualSpacing/>
        <w:rPr>
          <w:rFonts w:ascii="Calibri" w:eastAsia="MS Mincho" w:hAnsi="Calibri" w:cs="Calibri"/>
          <w:color w:val="002060"/>
          <w:kern w:val="0"/>
          <w:sz w:val="20"/>
          <w:szCs w:val="20"/>
          <w14:ligatures w14:val="none"/>
        </w:rPr>
      </w:pPr>
      <w:r w:rsidRPr="006C2E3B">
        <w:rPr>
          <w:rFonts w:ascii="Calibri" w:eastAsia="MS Mincho" w:hAnsi="Calibri" w:cs="Calibri"/>
          <w:color w:val="002060"/>
          <w:kern w:val="0"/>
          <w:sz w:val="20"/>
          <w:szCs w:val="20"/>
          <w14:ligatures w14:val="none"/>
        </w:rPr>
        <w:t>Increase patient access to high quality, cost-effective, health care services provided by APRNs,</w:t>
      </w:r>
    </w:p>
    <w:p w14:paraId="667351EF" w14:textId="77777777" w:rsidR="00CC2313" w:rsidRPr="00C93B48" w:rsidRDefault="00CC2313" w:rsidP="00CC2313">
      <w:pPr>
        <w:numPr>
          <w:ilvl w:val="0"/>
          <w:numId w:val="2"/>
        </w:numPr>
        <w:spacing w:after="0" w:line="240" w:lineRule="auto"/>
        <w:contextualSpacing/>
        <w:rPr>
          <w:rFonts w:ascii="Calibri" w:eastAsia="MS Mincho" w:hAnsi="Calibri" w:cs="Calibri"/>
          <w:color w:val="002060"/>
          <w:kern w:val="0"/>
          <w:sz w:val="20"/>
          <w:szCs w:val="20"/>
          <w14:ligatures w14:val="none"/>
        </w:rPr>
      </w:pPr>
      <w:r w:rsidRPr="006C2E3B">
        <w:rPr>
          <w:rFonts w:ascii="Calibri" w:eastAsia="MS Mincho" w:hAnsi="Calibri" w:cs="Calibri"/>
          <w:color w:val="002060"/>
          <w:kern w:val="0"/>
          <w:sz w:val="20"/>
          <w:szCs w:val="20"/>
          <w14:ligatures w14:val="none"/>
        </w:rPr>
        <w:t>Set a high standard of safety in caring for our patients</w:t>
      </w:r>
      <w:r w:rsidRPr="00C93B48">
        <w:rPr>
          <w:rFonts w:ascii="Calibri" w:eastAsia="MS Mincho" w:hAnsi="Calibri" w:cs="Calibri"/>
          <w:color w:val="002060"/>
          <w:kern w:val="0"/>
          <w:sz w:val="20"/>
          <w:szCs w:val="20"/>
          <w14:ligatures w14:val="none"/>
        </w:rPr>
        <w:t>.</w:t>
      </w:r>
    </w:p>
    <w:p w14:paraId="711B1C62" w14:textId="77777777" w:rsidR="00CC2313" w:rsidRPr="00C93B48" w:rsidRDefault="00CC2313" w:rsidP="00CC2313">
      <w:pPr>
        <w:spacing w:after="0" w:line="240" w:lineRule="auto"/>
        <w:ind w:left="720"/>
        <w:contextualSpacing/>
        <w:rPr>
          <w:rFonts w:ascii="Calibri" w:eastAsia="MS Mincho" w:hAnsi="Calibri" w:cs="Calibri"/>
          <w:color w:val="002060"/>
          <w:kern w:val="0"/>
          <w:sz w:val="20"/>
          <w:szCs w:val="20"/>
          <w14:ligatures w14:val="none"/>
        </w:rPr>
      </w:pPr>
    </w:p>
    <w:p w14:paraId="381CBE48" w14:textId="77777777" w:rsidR="00CC2313" w:rsidRPr="006C2E3B" w:rsidRDefault="00CC2313" w:rsidP="00CC2313">
      <w:pPr>
        <w:spacing w:after="0" w:line="240" w:lineRule="auto"/>
        <w:rPr>
          <w:rFonts w:eastAsia="MS Mincho" w:cs="Times New Roman"/>
          <w:b/>
          <w:bCs/>
          <w:color w:val="C00000"/>
          <w:kern w:val="0"/>
          <w:sz w:val="20"/>
          <w:szCs w:val="20"/>
          <w14:ligatures w14:val="none"/>
        </w:rPr>
      </w:pPr>
      <w:r w:rsidRPr="006C2E3B">
        <w:rPr>
          <w:rFonts w:eastAsia="MS Mincho" w:cs="Times New Roman"/>
          <w:b/>
          <w:bCs/>
          <w:color w:val="C00000"/>
          <w:kern w:val="0"/>
          <w:sz w:val="20"/>
          <w:szCs w:val="20"/>
          <w14:ligatures w14:val="none"/>
        </w:rPr>
        <w:t xml:space="preserve">Other language you can </w:t>
      </w:r>
      <w:r w:rsidRPr="00C93B48">
        <w:rPr>
          <w:rFonts w:eastAsia="MS Mincho" w:cs="Times New Roman"/>
          <w:b/>
          <w:bCs/>
          <w:color w:val="C00000"/>
          <w:kern w:val="0"/>
          <w:sz w:val="20"/>
          <w:szCs w:val="20"/>
          <w14:ligatures w14:val="none"/>
        </w:rPr>
        <w:t>use</w:t>
      </w:r>
      <w:r w:rsidRPr="006C2E3B">
        <w:rPr>
          <w:rFonts w:eastAsia="MS Mincho" w:cs="Times New Roman"/>
          <w:b/>
          <w:bCs/>
          <w:color w:val="C00000"/>
          <w:kern w:val="0"/>
          <w:sz w:val="20"/>
          <w:szCs w:val="20"/>
          <w14:ligatures w14:val="none"/>
        </w:rPr>
        <w:t>:</w:t>
      </w:r>
    </w:p>
    <w:p w14:paraId="41BCB28A" w14:textId="77777777" w:rsidR="00CC2313" w:rsidRPr="006C2E3B" w:rsidRDefault="00CC2313" w:rsidP="00CC2313">
      <w:pPr>
        <w:spacing w:after="0" w:line="240" w:lineRule="auto"/>
        <w:rPr>
          <w:rFonts w:eastAsia="MS Mincho" w:cs="Times New Roman"/>
          <w:color w:val="C00000"/>
          <w:kern w:val="0"/>
          <w:sz w:val="20"/>
          <w:szCs w:val="20"/>
          <w14:ligatures w14:val="none"/>
        </w:rPr>
      </w:pPr>
      <w:r w:rsidRPr="006C2E3B">
        <w:rPr>
          <w:rFonts w:eastAsia="MS Mincho" w:cs="Times New Roman"/>
          <w:color w:val="C00000"/>
          <w:kern w:val="0"/>
          <w:sz w:val="20"/>
          <w:szCs w:val="20"/>
          <w14:ligatures w14:val="none"/>
        </w:rPr>
        <w:t>SB 145 reflects the conditions and responsibilities to practice safely as a licensed APRN in Wisconsin.</w:t>
      </w:r>
    </w:p>
    <w:p w14:paraId="7F1A1E90" w14:textId="77777777" w:rsidR="00CC2313" w:rsidRPr="006C2E3B" w:rsidRDefault="00CC2313" w:rsidP="00CC2313">
      <w:pPr>
        <w:spacing w:after="0" w:line="240" w:lineRule="auto"/>
        <w:rPr>
          <w:rFonts w:eastAsia="MS Mincho" w:cs="Times New Roman"/>
          <w:color w:val="C00000"/>
          <w:kern w:val="0"/>
          <w:sz w:val="20"/>
          <w:szCs w:val="20"/>
          <w14:ligatures w14:val="none"/>
        </w:rPr>
      </w:pPr>
      <w:r w:rsidRPr="006C2E3B">
        <w:rPr>
          <w:rFonts w:eastAsia="MS Mincho" w:cs="Times New Roman"/>
          <w:color w:val="C00000"/>
          <w:kern w:val="0"/>
          <w:sz w:val="20"/>
          <w:szCs w:val="20"/>
          <w14:ligatures w14:val="none"/>
        </w:rPr>
        <w:lastRenderedPageBreak/>
        <w:t xml:space="preserve">SB 145 will provide patients with access to quality, economical, </w:t>
      </w:r>
      <w:proofErr w:type="gramStart"/>
      <w:r w:rsidRPr="006C2E3B">
        <w:rPr>
          <w:rFonts w:eastAsia="MS Mincho" w:cs="Times New Roman"/>
          <w:color w:val="C00000"/>
          <w:kern w:val="0"/>
          <w:sz w:val="20"/>
          <w:szCs w:val="20"/>
          <w14:ligatures w14:val="none"/>
        </w:rPr>
        <w:t>safe</w:t>
      </w:r>
      <w:proofErr w:type="gramEnd"/>
      <w:r w:rsidRPr="006C2E3B">
        <w:rPr>
          <w:rFonts w:eastAsia="MS Mincho" w:cs="Times New Roman"/>
          <w:color w:val="C00000"/>
          <w:kern w:val="0"/>
          <w:sz w:val="20"/>
          <w:szCs w:val="20"/>
          <w14:ligatures w14:val="none"/>
        </w:rPr>
        <w:t xml:space="preserve"> and patient-focused care.</w:t>
      </w:r>
    </w:p>
    <w:p w14:paraId="281370A0" w14:textId="77777777" w:rsidR="00CC2313" w:rsidRPr="006C2E3B" w:rsidRDefault="00CC2313" w:rsidP="00CC2313">
      <w:pPr>
        <w:spacing w:after="0" w:line="240" w:lineRule="auto"/>
        <w:rPr>
          <w:rFonts w:eastAsia="MS Mincho" w:cs="Times New Roman"/>
          <w:color w:val="C00000"/>
          <w:kern w:val="0"/>
          <w:sz w:val="20"/>
          <w:szCs w:val="20"/>
          <w14:ligatures w14:val="none"/>
        </w:rPr>
      </w:pPr>
      <w:r w:rsidRPr="006C2E3B">
        <w:rPr>
          <w:rFonts w:eastAsia="MS Mincho" w:cs="Times New Roman"/>
          <w:color w:val="C00000"/>
          <w:kern w:val="0"/>
          <w:sz w:val="20"/>
          <w:szCs w:val="20"/>
          <w14:ligatures w14:val="none"/>
        </w:rPr>
        <w:t>Wisconsin’s citizens need the care delivered by licensed APRNs now to meet the demands of health care.</w:t>
      </w:r>
    </w:p>
    <w:p w14:paraId="0CD47CC6" w14:textId="77777777" w:rsidR="00CC2313" w:rsidRPr="006C2E3B" w:rsidRDefault="00CC2313" w:rsidP="00CC2313">
      <w:pPr>
        <w:rPr>
          <w:sz w:val="20"/>
          <w:szCs w:val="20"/>
        </w:rPr>
      </w:pPr>
    </w:p>
    <w:p w14:paraId="4EC378D1" w14:textId="77777777" w:rsidR="00CC2313" w:rsidRPr="006C2E3B" w:rsidRDefault="00CC2313" w:rsidP="00CC2313">
      <w:pPr>
        <w:spacing w:after="0" w:line="240" w:lineRule="auto"/>
        <w:rPr>
          <w:rFonts w:ascii="Calibri" w:eastAsia="MS Mincho" w:hAnsi="Calibri" w:cs="Calibri"/>
          <w:color w:val="002060"/>
          <w:kern w:val="0"/>
          <w:sz w:val="20"/>
          <w:szCs w:val="20"/>
          <w14:ligatures w14:val="none"/>
        </w:rPr>
      </w:pPr>
      <w:r w:rsidRPr="006C2E3B">
        <w:rPr>
          <w:rFonts w:ascii="Calibri" w:eastAsia="MS Mincho" w:hAnsi="Calibri" w:cs="Calibri"/>
          <w:color w:val="002060"/>
          <w:kern w:val="0"/>
          <w:sz w:val="20"/>
          <w:szCs w:val="20"/>
          <w14:ligatures w14:val="none"/>
        </w:rPr>
        <w:t xml:space="preserve">Wisconsin’s population is aging. The workforce predictions from Wisconsin Hospital Association show a dire need for health care providers now--and worsening </w:t>
      </w:r>
      <w:proofErr w:type="gramStart"/>
      <w:r w:rsidRPr="006C2E3B">
        <w:rPr>
          <w:rFonts w:ascii="Calibri" w:eastAsia="MS Mincho" w:hAnsi="Calibri" w:cs="Calibri"/>
          <w:color w:val="002060"/>
          <w:kern w:val="0"/>
          <w:sz w:val="20"/>
          <w:szCs w:val="20"/>
          <w14:ligatures w14:val="none"/>
        </w:rPr>
        <w:t>in the near future</w:t>
      </w:r>
      <w:proofErr w:type="gramEnd"/>
      <w:r w:rsidRPr="006C2E3B">
        <w:rPr>
          <w:rFonts w:ascii="Calibri" w:eastAsia="MS Mincho" w:hAnsi="Calibri" w:cs="Calibri"/>
          <w:color w:val="002060"/>
          <w:kern w:val="0"/>
          <w:sz w:val="20"/>
          <w:szCs w:val="20"/>
          <w14:ligatures w14:val="none"/>
        </w:rPr>
        <w:t xml:space="preserve">.  APRNs have proven themselves ready during the COVID pandemic to fill the care needs, particularly in rural and urban underserved areas.  APRNs provide access to care at </w:t>
      </w:r>
      <w:r w:rsidRPr="006C2E3B">
        <w:rPr>
          <w:rFonts w:ascii="Calibri" w:eastAsia="MS Mincho" w:hAnsi="Calibri" w:cs="Calibri"/>
          <w:color w:val="002060"/>
          <w:kern w:val="0"/>
          <w:sz w:val="20"/>
          <w:szCs w:val="20"/>
          <w:shd w:val="clear" w:color="auto" w:fill="FFFFFF"/>
          <w14:ligatures w14:val="none"/>
        </w:rPr>
        <w:t xml:space="preserve">no added cost to the state, no delay in the benefit to the consumer or the </w:t>
      </w:r>
      <w:r w:rsidRPr="00C93B48">
        <w:rPr>
          <w:rFonts w:ascii="Calibri" w:eastAsia="MS Mincho" w:hAnsi="Calibri" w:cs="Calibri"/>
          <w:color w:val="002060"/>
          <w:kern w:val="0"/>
          <w:sz w:val="20"/>
          <w:szCs w:val="20"/>
          <w:shd w:val="clear" w:color="auto" w:fill="FFFFFF"/>
          <w14:ligatures w14:val="none"/>
        </w:rPr>
        <w:t>state and</w:t>
      </w:r>
      <w:r w:rsidRPr="006C2E3B">
        <w:rPr>
          <w:rFonts w:ascii="Calibri" w:eastAsia="MS Mincho" w:hAnsi="Calibri" w:cs="Calibri"/>
          <w:color w:val="002060"/>
          <w:kern w:val="0"/>
          <w:sz w:val="20"/>
          <w:szCs w:val="20"/>
          <w:shd w:val="clear" w:color="auto" w:fill="FFFFFF"/>
          <w14:ligatures w14:val="none"/>
        </w:rPr>
        <w:t xml:space="preserve"> are a solution that has a track record of 50 years of success. </w:t>
      </w:r>
    </w:p>
    <w:p w14:paraId="3BFECF4E" w14:textId="77777777" w:rsidR="00CC2313" w:rsidRPr="006C2E3B" w:rsidRDefault="00CC2313" w:rsidP="00CC2313">
      <w:pPr>
        <w:spacing w:after="0" w:line="240" w:lineRule="auto"/>
        <w:rPr>
          <w:rFonts w:ascii="Calibri" w:eastAsia="MS Mincho" w:hAnsi="Calibri" w:cs="Calibri"/>
          <w:color w:val="002060"/>
          <w:kern w:val="0"/>
          <w:sz w:val="20"/>
          <w:szCs w:val="20"/>
          <w14:ligatures w14:val="none"/>
        </w:rPr>
      </w:pPr>
    </w:p>
    <w:p w14:paraId="3963B3F6" w14:textId="77777777" w:rsidR="00CC2313" w:rsidRPr="006C2E3B" w:rsidRDefault="00CC2313" w:rsidP="00CC2313">
      <w:pPr>
        <w:spacing w:after="0" w:line="240" w:lineRule="auto"/>
        <w:rPr>
          <w:rFonts w:ascii="Calibri" w:eastAsia="MS Mincho" w:hAnsi="Calibri" w:cs="Calibri"/>
          <w:color w:val="002060"/>
          <w:kern w:val="0"/>
          <w:sz w:val="20"/>
          <w:szCs w:val="20"/>
          <w14:ligatures w14:val="none"/>
        </w:rPr>
      </w:pPr>
      <w:r w:rsidRPr="006C2E3B">
        <w:rPr>
          <w:rFonts w:ascii="Calibri" w:eastAsia="MS Mincho" w:hAnsi="Calibri" w:cs="Calibri"/>
          <w:color w:val="002060"/>
          <w:kern w:val="0"/>
          <w:sz w:val="20"/>
          <w:szCs w:val="20"/>
          <w14:ligatures w14:val="none"/>
        </w:rPr>
        <w:t>Please support AB 154/SB 145 which will support improved access to quality health care for your constituents. Thank you for your time in this important matter!</w:t>
      </w:r>
    </w:p>
    <w:p w14:paraId="40FBA8ED" w14:textId="77777777" w:rsidR="00CC2313" w:rsidRPr="006C2E3B" w:rsidRDefault="00CC2313" w:rsidP="00CC2313">
      <w:pPr>
        <w:spacing w:after="0" w:line="240" w:lineRule="auto"/>
        <w:rPr>
          <w:rFonts w:ascii="Calibri" w:eastAsia="MS Mincho" w:hAnsi="Calibri" w:cs="Calibri"/>
          <w:color w:val="002060"/>
          <w:kern w:val="0"/>
          <w:sz w:val="20"/>
          <w:szCs w:val="20"/>
          <w14:ligatures w14:val="none"/>
        </w:rPr>
      </w:pPr>
    </w:p>
    <w:p w14:paraId="118C6DA8" w14:textId="77777777" w:rsidR="00CC2313" w:rsidRPr="00C93B48" w:rsidRDefault="00CC2313" w:rsidP="00CC2313">
      <w:pPr>
        <w:spacing w:after="0" w:line="240" w:lineRule="auto"/>
        <w:rPr>
          <w:rFonts w:ascii="Calibri" w:eastAsia="MS Mincho" w:hAnsi="Calibri" w:cs="Calibri"/>
          <w:color w:val="002060"/>
          <w:kern w:val="0"/>
          <w:sz w:val="20"/>
          <w:szCs w:val="20"/>
          <w14:ligatures w14:val="none"/>
        </w:rPr>
      </w:pPr>
      <w:r w:rsidRPr="00C93B48">
        <w:rPr>
          <w:rFonts w:ascii="Calibri" w:eastAsia="MS Mincho" w:hAnsi="Calibri" w:cs="Calibri"/>
          <w:color w:val="002060"/>
          <w:kern w:val="0"/>
          <w:sz w:val="20"/>
          <w:szCs w:val="20"/>
          <w14:ligatures w14:val="none"/>
        </w:rPr>
        <w:t>P</w:t>
      </w:r>
      <w:r w:rsidRPr="006C2E3B">
        <w:rPr>
          <w:rFonts w:ascii="Calibri" w:eastAsia="MS Mincho" w:hAnsi="Calibri" w:cs="Calibri"/>
          <w:color w:val="002060"/>
          <w:kern w:val="0"/>
          <w:sz w:val="20"/>
          <w:szCs w:val="20"/>
          <w14:ligatures w14:val="none"/>
        </w:rPr>
        <w:t xml:space="preserve">rinted </w:t>
      </w:r>
      <w:r w:rsidRPr="00C93B48">
        <w:rPr>
          <w:rFonts w:ascii="Calibri" w:eastAsia="MS Mincho" w:hAnsi="Calibri" w:cs="Calibri"/>
          <w:color w:val="002060"/>
          <w:kern w:val="0"/>
          <w:sz w:val="20"/>
          <w:szCs w:val="20"/>
          <w14:ligatures w14:val="none"/>
        </w:rPr>
        <w:t xml:space="preserve">and signed </w:t>
      </w:r>
      <w:r w:rsidRPr="006C2E3B">
        <w:rPr>
          <w:rFonts w:ascii="Calibri" w:eastAsia="MS Mincho" w:hAnsi="Calibri" w:cs="Calibri"/>
          <w:color w:val="002060"/>
          <w:kern w:val="0"/>
          <w:sz w:val="20"/>
          <w:szCs w:val="20"/>
          <w14:ligatures w14:val="none"/>
        </w:rPr>
        <w:t>name</w:t>
      </w:r>
    </w:p>
    <w:p w14:paraId="53578C8A" w14:textId="77777777" w:rsidR="00CC2313" w:rsidRDefault="00CC2313" w:rsidP="00CC2313">
      <w:pPr>
        <w:spacing w:after="0" w:line="240" w:lineRule="auto"/>
        <w:rPr>
          <w:rFonts w:ascii="Calibri" w:eastAsia="MS Mincho" w:hAnsi="Calibri" w:cs="Calibri"/>
          <w:kern w:val="0"/>
          <w:sz w:val="20"/>
          <w:szCs w:val="20"/>
          <w14:ligatures w14:val="none"/>
        </w:rPr>
      </w:pPr>
    </w:p>
    <w:p w14:paraId="75534812" w14:textId="77777777" w:rsidR="002C0E0A" w:rsidRDefault="002C0E0A"/>
    <w:sectPr w:rsidR="002C0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63CC"/>
    <w:multiLevelType w:val="hybridMultilevel"/>
    <w:tmpl w:val="B342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E78A2"/>
    <w:multiLevelType w:val="hybridMultilevel"/>
    <w:tmpl w:val="3E74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2570514">
    <w:abstractNumId w:val="1"/>
  </w:num>
  <w:num w:numId="2" w16cid:durableId="1370296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313"/>
    <w:rsid w:val="002C0E0A"/>
    <w:rsid w:val="00AB1C4C"/>
    <w:rsid w:val="00BF11DB"/>
    <w:rsid w:val="00CC2313"/>
    <w:rsid w:val="00E77CD6"/>
    <w:rsid w:val="00E80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6D83E2"/>
  <w15:chartTrackingRefBased/>
  <w15:docId w15:val="{9576DD58-18D3-1B4A-BA56-959AFA11E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313"/>
    <w:pPr>
      <w:spacing w:after="160" w:line="259" w:lineRule="auto"/>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313"/>
    <w:rPr>
      <w:color w:val="0563C1" w:themeColor="hyperlink"/>
      <w:u w:val="single"/>
    </w:rPr>
  </w:style>
  <w:style w:type="character" w:styleId="FollowedHyperlink">
    <w:name w:val="FollowedHyperlink"/>
    <w:basedOn w:val="DefaultParagraphFont"/>
    <w:uiPriority w:val="99"/>
    <w:semiHidden/>
    <w:unhideWhenUsed/>
    <w:rsid w:val="00BF11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n.Carpenter@legis.wisconsin.gov" TargetMode="External"/><Relationship Id="rId5" Type="http://schemas.openxmlformats.org/officeDocument/2006/relationships/hyperlink" Target="mailto:Sen.Hesselbein@legis.wisconsi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Barber</dc:creator>
  <cp:keywords/>
  <dc:description/>
  <cp:lastModifiedBy>Andrea Barber</cp:lastModifiedBy>
  <cp:revision>1</cp:revision>
  <dcterms:created xsi:type="dcterms:W3CDTF">2023-04-23T22:35:00Z</dcterms:created>
  <dcterms:modified xsi:type="dcterms:W3CDTF">2023-04-25T02:51:00Z</dcterms:modified>
</cp:coreProperties>
</file>