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367953D" w14:textId="77777777" w:rsidR="0072588B" w:rsidRDefault="0072588B" w:rsidP="0072588B"/>
    <w:p w14:paraId="7DB59504" w14:textId="0711DD8C" w:rsidR="0072588B" w:rsidRDefault="0072588B" w:rsidP="0072588B">
      <w:r>
        <w:rPr>
          <w:noProof/>
        </w:rPr>
        <w:drawing>
          <wp:inline distT="0" distB="0" distL="0" distR="0" wp14:anchorId="581B5C56" wp14:editId="230FF775">
            <wp:extent cx="4998678" cy="1042205"/>
            <wp:effectExtent l="0" t="0" r="0" b="5715"/>
            <wp:docPr id="51040636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040115" cy="1050844"/>
                    </a:xfrm>
                    <a:prstGeom prst="rect">
                      <a:avLst/>
                    </a:prstGeom>
                    <a:noFill/>
                  </pic:spPr>
                </pic:pic>
              </a:graphicData>
            </a:graphic>
          </wp:inline>
        </w:drawing>
      </w:r>
    </w:p>
    <w:p w14:paraId="425E7CB2" w14:textId="52084A1C" w:rsidR="0072588B" w:rsidRPr="0072588B" w:rsidRDefault="0072588B" w:rsidP="0072588B">
      <w:pPr>
        <w:rPr>
          <w:b/>
          <w:bCs/>
          <w:color w:val="FF0000"/>
        </w:rPr>
      </w:pPr>
      <w:r w:rsidRPr="0072588B">
        <w:rPr>
          <w:b/>
          <w:bCs/>
          <w:color w:val="FF0000"/>
        </w:rPr>
        <w:t>Kalahari Resorts and Conventions in Wisconsin Dells!</w:t>
      </w:r>
    </w:p>
    <w:p w14:paraId="1DE3E177" w14:textId="346FDC2D" w:rsidR="0072588B" w:rsidRPr="0072588B" w:rsidRDefault="0072588B" w:rsidP="0072588B">
      <w:pPr>
        <w:rPr>
          <w:b/>
          <w:bCs/>
          <w:color w:val="FF0000"/>
        </w:rPr>
      </w:pPr>
      <w:r w:rsidRPr="0072588B">
        <w:rPr>
          <w:b/>
          <w:bCs/>
          <w:color w:val="FF0000"/>
        </w:rPr>
        <w:t xml:space="preserve">FRIDAY, September 27 </w:t>
      </w:r>
    </w:p>
    <w:p w14:paraId="4A4D500C" w14:textId="77777777" w:rsidR="0072588B" w:rsidRDefault="0072588B" w:rsidP="0072588B">
      <w:r>
        <w:t>7:30-8:45 am - Registration, Continental Breakfast, Exhibit Hall</w:t>
      </w:r>
    </w:p>
    <w:p w14:paraId="35F6FDE6" w14:textId="77777777" w:rsidR="0072588B" w:rsidRDefault="0072588B" w:rsidP="0072588B">
      <w:r>
        <w:t>8:00-8:45 am   Exhibit Theater #</w:t>
      </w:r>
      <w:proofErr w:type="gramStart"/>
      <w:r>
        <w:t>1  Let</w:t>
      </w:r>
      <w:proofErr w:type="gramEnd"/>
      <w:r>
        <w:t xml:space="preserve"> - The Bionic Pancreas an Exploration! Will provide overview of how this new innovative system works and differentiates from the traditional pump system. Who might be the right individuals to consider utilizing the </w:t>
      </w:r>
      <w:proofErr w:type="spellStart"/>
      <w:r>
        <w:t>iLet</w:t>
      </w:r>
      <w:proofErr w:type="spellEnd"/>
      <w:r>
        <w:t xml:space="preserve"> and much more.  </w:t>
      </w:r>
      <w:proofErr w:type="gramStart"/>
      <w:r>
        <w:t>Plus</w:t>
      </w:r>
      <w:proofErr w:type="gramEnd"/>
      <w:r>
        <w:t xml:space="preserve"> Q&amp;A time.</w:t>
      </w:r>
    </w:p>
    <w:p w14:paraId="7C4A2363" w14:textId="77777777" w:rsidR="0072588B" w:rsidRDefault="0072588B" w:rsidP="0072588B">
      <w:r>
        <w:t>8:00-8:45 am Exhibit Theater #</w:t>
      </w:r>
      <w:proofErr w:type="gramStart"/>
      <w:r>
        <w:t xml:space="preserve">2  </w:t>
      </w:r>
      <w:proofErr w:type="spellStart"/>
      <w:r>
        <w:t>Tandum</w:t>
      </w:r>
      <w:proofErr w:type="spellEnd"/>
      <w:proofErr w:type="gramEnd"/>
      <w:r>
        <w:t xml:space="preserve"> Diabetes Care- Topic TBD, Description TBD</w:t>
      </w:r>
    </w:p>
    <w:p w14:paraId="023A7C3E" w14:textId="77777777" w:rsidR="0072588B" w:rsidRDefault="0072588B" w:rsidP="0072588B">
      <w:r>
        <w:t>8:45-9:00 am - Welcome and Overview of Conference</w:t>
      </w:r>
    </w:p>
    <w:p w14:paraId="2475335C" w14:textId="77777777" w:rsidR="0072588B" w:rsidRDefault="0072588B" w:rsidP="0072588B">
      <w:r>
        <w:t>9:00-10:00 am – Keynote - How AI Tools can Improve your Practice, David T Kunstman, UW Health</w:t>
      </w:r>
    </w:p>
    <w:p w14:paraId="1B182439" w14:textId="77777777" w:rsidR="0072588B" w:rsidRDefault="0072588B" w:rsidP="0072588B">
      <w:r>
        <w:t>10:00-10:25 am - Break, Exhibit Hall</w:t>
      </w:r>
    </w:p>
    <w:p w14:paraId="0E5C5D2E" w14:textId="77777777" w:rsidR="0072588B" w:rsidRDefault="0072588B" w:rsidP="0072588B">
      <w:r>
        <w:t xml:space="preserve">10:25-11:25 am - T2 Diabetes in Teens and Adults - Elizabeth </w:t>
      </w:r>
      <w:proofErr w:type="gramStart"/>
      <w:r>
        <w:t>A  Mann</w:t>
      </w:r>
      <w:proofErr w:type="gramEnd"/>
      <w:r>
        <w:t xml:space="preserve"> Elizabeth C  Bender Roe</w:t>
      </w:r>
    </w:p>
    <w:p w14:paraId="3429BD86" w14:textId="77777777" w:rsidR="0072588B" w:rsidRDefault="0072588B" w:rsidP="0072588B">
      <w:r>
        <w:t>11:30 am-12:30 pm - Diabetes Other Than T1&amp;T2 - Dawn B Davis</w:t>
      </w:r>
    </w:p>
    <w:p w14:paraId="20CDE598" w14:textId="77777777" w:rsidR="0072588B" w:rsidRDefault="0072588B" w:rsidP="0072588B">
      <w:r>
        <w:t>12:30-1:40 pm - Lunch, Networking, Exhibit Hall, Exhibit Theatres Mary Massey</w:t>
      </w:r>
    </w:p>
    <w:p w14:paraId="5E756892" w14:textId="77777777" w:rsidR="0072588B" w:rsidRDefault="0072588B" w:rsidP="0072588B">
      <w:r>
        <w:t xml:space="preserve">1:40-2:40 pm - CKD &amp; Diabetes </w:t>
      </w:r>
      <w:proofErr w:type="spellStart"/>
      <w:r>
        <w:t>AnnaMarie</w:t>
      </w:r>
      <w:proofErr w:type="spellEnd"/>
      <w:r>
        <w:t xml:space="preserve"> Rodriguez, RDN, LD, FAND</w:t>
      </w:r>
    </w:p>
    <w:p w14:paraId="0F4A78CF" w14:textId="77777777" w:rsidR="0072588B" w:rsidRDefault="0072588B" w:rsidP="0072588B">
      <w:r>
        <w:t>2:45-3:45 pm - Diabetes and Larger Body Sizes: Exploring the Connection and Dual Treatments Samantha K Pabich</w:t>
      </w:r>
    </w:p>
    <w:p w14:paraId="7C71429E" w14:textId="77777777" w:rsidR="0072588B" w:rsidRDefault="0072588B" w:rsidP="0072588B">
      <w:r>
        <w:t>3:45-4:00 pm - Break with Refreshments</w:t>
      </w:r>
    </w:p>
    <w:p w14:paraId="7A66C9B5" w14:textId="77777777" w:rsidR="0072588B" w:rsidRDefault="0072588B" w:rsidP="0072588B">
      <w:r>
        <w:t xml:space="preserve">4:00-5:15 pm - Burnout and Self-Care - Dr. Julia </w:t>
      </w:r>
      <w:proofErr w:type="spellStart"/>
      <w:r>
        <w:t>Persike</w:t>
      </w:r>
      <w:proofErr w:type="spellEnd"/>
      <w:r>
        <w:t>, PsyD, CSAC</w:t>
      </w:r>
    </w:p>
    <w:p w14:paraId="5DD72672" w14:textId="77777777" w:rsidR="0072588B" w:rsidRDefault="0072588B" w:rsidP="0072588B">
      <w:r>
        <w:t xml:space="preserve">5:15-6:15 pm - Networking - Join your colleagues for networking. Stop at the hotel bar/restaurant Cinco Ninos and join your colleagues for light appetizers.  </w:t>
      </w:r>
    </w:p>
    <w:p w14:paraId="21EAD78E" w14:textId="77777777" w:rsidR="0072588B" w:rsidRDefault="0072588B" w:rsidP="0072588B"/>
    <w:p w14:paraId="495C2AE4" w14:textId="77777777" w:rsidR="0072588B" w:rsidRPr="0072588B" w:rsidRDefault="0072588B" w:rsidP="0072588B">
      <w:pPr>
        <w:rPr>
          <w:b/>
          <w:bCs/>
          <w:color w:val="FF0000"/>
        </w:rPr>
      </w:pPr>
      <w:r w:rsidRPr="0072588B">
        <w:rPr>
          <w:b/>
          <w:bCs/>
          <w:color w:val="FF0000"/>
        </w:rPr>
        <w:t>SATURDAY, September 28</w:t>
      </w:r>
    </w:p>
    <w:p w14:paraId="6FE65187" w14:textId="77777777" w:rsidR="0072588B" w:rsidRDefault="0072588B" w:rsidP="0072588B">
      <w:r>
        <w:t>7:15-8:30 am - Breakfast</w:t>
      </w:r>
    </w:p>
    <w:p w14:paraId="3A45425B" w14:textId="77777777" w:rsidR="0072588B" w:rsidRDefault="0072588B" w:rsidP="0072588B">
      <w:r>
        <w:t>Breakout Sessions - choose between three tracks on Motivational Interviewing, Technology with Insulin Pumps/Sensors or Wound Care and Nutrition.</w:t>
      </w:r>
    </w:p>
    <w:p w14:paraId="04061393" w14:textId="77777777" w:rsidR="0072588B" w:rsidRDefault="0072588B" w:rsidP="0072588B">
      <w:r>
        <w:t>8:30-9:40 am - Breakout Session 1 (1A - 1C)</w:t>
      </w:r>
    </w:p>
    <w:p w14:paraId="6E3FDCE9" w14:textId="77777777" w:rsidR="0072588B" w:rsidRDefault="0072588B" w:rsidP="0072588B">
      <w:r>
        <w:lastRenderedPageBreak/>
        <w:t>1A. Motivational Interviewing - Mia Croyle</w:t>
      </w:r>
    </w:p>
    <w:p w14:paraId="7009A9C9" w14:textId="77777777" w:rsidR="0072588B" w:rsidRDefault="0072588B" w:rsidP="0072588B">
      <w:r>
        <w:t>1B. Technology - Erin N.</w:t>
      </w:r>
    </w:p>
    <w:p w14:paraId="0F7AFEA1" w14:textId="77777777" w:rsidR="0072588B" w:rsidRDefault="0072588B" w:rsidP="0072588B">
      <w:r>
        <w:t>1C. Wound Care &amp; Nutrition - Kealy Cotton &amp; Kelsey Burkhamer</w:t>
      </w:r>
    </w:p>
    <w:p w14:paraId="31EF4B95" w14:textId="77777777" w:rsidR="0072588B" w:rsidRDefault="0072588B" w:rsidP="0072588B">
      <w:r>
        <w:t>9:50-11:00 am - Breakout Session 2 (2A - 2C)</w:t>
      </w:r>
    </w:p>
    <w:p w14:paraId="0210CCFB" w14:textId="77777777" w:rsidR="0072588B" w:rsidRDefault="0072588B" w:rsidP="0072588B">
      <w:r>
        <w:t>2A. Motivational Interviewing - Mia Croyle</w:t>
      </w:r>
    </w:p>
    <w:p w14:paraId="2BD4BB32" w14:textId="77777777" w:rsidR="0072588B" w:rsidRDefault="0072588B" w:rsidP="0072588B">
      <w:r>
        <w:t xml:space="preserve">2B. Technology - Kara </w:t>
      </w:r>
      <w:proofErr w:type="spellStart"/>
      <w:r>
        <w:t>Yagaer</w:t>
      </w:r>
      <w:proofErr w:type="spellEnd"/>
      <w:r>
        <w:t>- Adults, Julie Price- Peds</w:t>
      </w:r>
    </w:p>
    <w:p w14:paraId="77EA9BD4" w14:textId="715A98AD" w:rsidR="0072588B" w:rsidRDefault="0072588B" w:rsidP="0072588B">
      <w:r>
        <w:t>2C. Wound Care &amp; Nutrition – Kealy Cotton &amp; Kelsey Burkhamer</w:t>
      </w:r>
    </w:p>
    <w:p w14:paraId="7E690813" w14:textId="77777777" w:rsidR="0072588B" w:rsidRDefault="0072588B" w:rsidP="0072588B">
      <w:r>
        <w:t>11:00-11:35 am - Break with Snacks</w:t>
      </w:r>
    </w:p>
    <w:p w14:paraId="3E0AC8BC" w14:textId="77777777" w:rsidR="0072588B" w:rsidRDefault="0072588B" w:rsidP="0072588B">
      <w:r>
        <w:t>11:35 am-12:45 pm - Breakout Session 3 (3A - 3C)</w:t>
      </w:r>
    </w:p>
    <w:p w14:paraId="718102F7" w14:textId="77777777" w:rsidR="0072588B" w:rsidRDefault="0072588B" w:rsidP="0072588B">
      <w:r>
        <w:t>3A. Motivational Interviewing - Mia Croyle</w:t>
      </w:r>
    </w:p>
    <w:p w14:paraId="4202BD79" w14:textId="77777777" w:rsidR="0072588B" w:rsidRDefault="0072588B" w:rsidP="0072588B">
      <w:r>
        <w:t xml:space="preserve">3B. Technology - Kara </w:t>
      </w:r>
      <w:proofErr w:type="spellStart"/>
      <w:r>
        <w:t>Yagaer</w:t>
      </w:r>
      <w:proofErr w:type="spellEnd"/>
      <w:r>
        <w:t>- Adults, Julie Price- Peds</w:t>
      </w:r>
    </w:p>
    <w:p w14:paraId="6AEAFCF4" w14:textId="77777777" w:rsidR="0072588B" w:rsidRDefault="0072588B" w:rsidP="0072588B">
      <w:r>
        <w:t>3C. Wound Care &amp; Nutrition – Kealy Cotton &amp; Kelsey Burkhamer</w:t>
      </w:r>
    </w:p>
    <w:p w14:paraId="142F8928" w14:textId="2C55EBE7" w:rsidR="00605D8B" w:rsidRPr="0072588B" w:rsidRDefault="0072588B" w:rsidP="0072588B">
      <w:pPr>
        <w:rPr>
          <w:b/>
          <w:bCs/>
          <w:color w:val="FF0000"/>
        </w:rPr>
      </w:pPr>
      <w:r w:rsidRPr="0072588B">
        <w:rPr>
          <w:b/>
          <w:bCs/>
          <w:color w:val="FF0000"/>
        </w:rPr>
        <w:t>Conference Ends 12:45 pm</w:t>
      </w:r>
    </w:p>
    <w:sectPr w:rsidR="00605D8B" w:rsidRPr="007258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2588B"/>
    <w:rsid w:val="003E5776"/>
    <w:rsid w:val="00605D8B"/>
    <w:rsid w:val="007258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DE01A88"/>
  <w15:chartTrackingRefBased/>
  <w15:docId w15:val="{BE97802F-DCA7-43B4-B452-955DAD2C87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mbria" w:eastAsiaTheme="minorHAnsi" w:hAnsi="Cambria"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7258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258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2588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2588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72588B"/>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72588B"/>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72588B"/>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72588B"/>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72588B"/>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2588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2588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2588B"/>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2588B"/>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72588B"/>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72588B"/>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72588B"/>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72588B"/>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72588B"/>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72588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2588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2588B"/>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2588B"/>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72588B"/>
    <w:pPr>
      <w:spacing w:before="160"/>
      <w:jc w:val="center"/>
    </w:pPr>
    <w:rPr>
      <w:i/>
      <w:iCs/>
      <w:color w:val="404040" w:themeColor="text1" w:themeTint="BF"/>
    </w:rPr>
  </w:style>
  <w:style w:type="character" w:customStyle="1" w:styleId="QuoteChar">
    <w:name w:val="Quote Char"/>
    <w:basedOn w:val="DefaultParagraphFont"/>
    <w:link w:val="Quote"/>
    <w:uiPriority w:val="29"/>
    <w:rsid w:val="0072588B"/>
    <w:rPr>
      <w:i/>
      <w:iCs/>
      <w:color w:val="404040" w:themeColor="text1" w:themeTint="BF"/>
    </w:rPr>
  </w:style>
  <w:style w:type="paragraph" w:styleId="ListParagraph">
    <w:name w:val="List Paragraph"/>
    <w:basedOn w:val="Normal"/>
    <w:uiPriority w:val="34"/>
    <w:qFormat/>
    <w:rsid w:val="0072588B"/>
    <w:pPr>
      <w:ind w:left="720"/>
      <w:contextualSpacing/>
    </w:pPr>
  </w:style>
  <w:style w:type="character" w:styleId="IntenseEmphasis">
    <w:name w:val="Intense Emphasis"/>
    <w:basedOn w:val="DefaultParagraphFont"/>
    <w:uiPriority w:val="21"/>
    <w:qFormat/>
    <w:rsid w:val="0072588B"/>
    <w:rPr>
      <w:i/>
      <w:iCs/>
      <w:color w:val="0F4761" w:themeColor="accent1" w:themeShade="BF"/>
    </w:rPr>
  </w:style>
  <w:style w:type="paragraph" w:styleId="IntenseQuote">
    <w:name w:val="Intense Quote"/>
    <w:basedOn w:val="Normal"/>
    <w:next w:val="Normal"/>
    <w:link w:val="IntenseQuoteChar"/>
    <w:uiPriority w:val="30"/>
    <w:qFormat/>
    <w:rsid w:val="007258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2588B"/>
    <w:rPr>
      <w:i/>
      <w:iCs/>
      <w:color w:val="0F4761" w:themeColor="accent1" w:themeShade="BF"/>
    </w:rPr>
  </w:style>
  <w:style w:type="character" w:styleId="IntenseReference">
    <w:name w:val="Intense Reference"/>
    <w:basedOn w:val="DefaultParagraphFont"/>
    <w:uiPriority w:val="32"/>
    <w:qFormat/>
    <w:rsid w:val="0072588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2</Pages>
  <Words>329</Words>
  <Characters>1881</Characters>
  <Application>Microsoft Office Word</Application>
  <DocSecurity>0</DocSecurity>
  <Lines>15</Lines>
  <Paragraphs>4</Paragraphs>
  <ScaleCrop>false</ScaleCrop>
  <Company/>
  <LinksUpToDate>false</LinksUpToDate>
  <CharactersWithSpaces>2206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Dennik-Champion</dc:creator>
  <cp:keywords/>
  <dc:description/>
  <cp:lastModifiedBy>Gina Dennik-Champion</cp:lastModifiedBy>
  <cp:revision>1</cp:revision>
  <dcterms:created xsi:type="dcterms:W3CDTF">2024-07-01T20:49:00Z</dcterms:created>
  <dcterms:modified xsi:type="dcterms:W3CDTF">2024-07-01T20:53:00Z</dcterms:modified>
</cp:coreProperties>
</file>