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E11D9" w14:textId="111F23F3" w:rsidR="00285F0B" w:rsidRDefault="6419F66D" w:rsidP="76D41E9F">
      <w:pPr>
        <w:spacing w:after="0" w:line="240" w:lineRule="auto"/>
        <w:jc w:val="center"/>
        <w:rPr>
          <w:rFonts w:asciiTheme="minorHAnsi" w:hAnsiTheme="minorHAnsi"/>
          <w:b/>
          <w:bCs/>
          <w:color w:val="FF0000"/>
          <w:sz w:val="20"/>
          <w:szCs w:val="20"/>
        </w:rPr>
      </w:pPr>
      <w:r w:rsidRPr="76D41E9F">
        <w:rPr>
          <w:rFonts w:asciiTheme="minorHAnsi" w:hAnsiTheme="minorHAnsi"/>
          <w:b/>
          <w:bCs/>
          <w:i/>
          <w:iCs/>
          <w:sz w:val="20"/>
          <w:szCs w:val="20"/>
        </w:rPr>
        <w:t xml:space="preserve">*This template can be used as is or copied into an email for response.  </w:t>
      </w:r>
      <w:r w:rsidRPr="76D41E9F">
        <w:rPr>
          <w:rFonts w:asciiTheme="minorHAnsi" w:hAnsiTheme="minorHAnsi"/>
          <w:b/>
          <w:bCs/>
          <w:i/>
          <w:iCs/>
          <w:color w:val="FF0000"/>
          <w:sz w:val="20"/>
          <w:szCs w:val="20"/>
        </w:rPr>
        <w:t>No signature is required but can be added.</w:t>
      </w:r>
    </w:p>
    <w:p w14:paraId="7087D0CD" w14:textId="3ED12B70" w:rsidR="76D41E9F" w:rsidRDefault="76D41E9F" w:rsidP="76D41E9F">
      <w:pPr>
        <w:spacing w:after="0" w:line="240" w:lineRule="auto"/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252C1F62" w14:textId="386B2B38" w:rsidR="00A75551" w:rsidRDefault="00204F0C" w:rsidP="00EE2C91">
      <w:pPr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Financial</w:t>
      </w:r>
      <w:r w:rsidR="00A75551" w:rsidRPr="00C118FC">
        <w:rPr>
          <w:rFonts w:asciiTheme="minorHAnsi" w:hAnsiTheme="minorHAnsi"/>
          <w:b/>
          <w:sz w:val="32"/>
          <w:szCs w:val="32"/>
        </w:rPr>
        <w:t xml:space="preserve"> Disclosure </w:t>
      </w:r>
      <w:r w:rsidR="00081756">
        <w:rPr>
          <w:rFonts w:asciiTheme="minorHAnsi" w:hAnsiTheme="minorHAnsi"/>
          <w:b/>
          <w:sz w:val="32"/>
          <w:szCs w:val="32"/>
        </w:rPr>
        <w:t>Template</w:t>
      </w:r>
    </w:p>
    <w:p w14:paraId="28BCAAB9" w14:textId="0265D8C4" w:rsidR="00A75551" w:rsidRDefault="00A75551" w:rsidP="00EE2C91">
      <w:pPr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</w:p>
    <w:p w14:paraId="65928DB9" w14:textId="77777777" w:rsidR="00081756" w:rsidRPr="00081756" w:rsidRDefault="00081756" w:rsidP="00081756">
      <w:pPr>
        <w:spacing w:after="120" w:line="240" w:lineRule="auto"/>
        <w:rPr>
          <w:rFonts w:asciiTheme="minorHAnsi" w:hAnsiTheme="minorHAnsi" w:cstheme="minorHAnsi"/>
          <w:b/>
          <w:iCs/>
        </w:rPr>
      </w:pPr>
      <w:r w:rsidRPr="00081756">
        <w:rPr>
          <w:rFonts w:asciiTheme="minorHAnsi" w:hAnsiTheme="minorHAnsi" w:cstheme="minorHAnsi"/>
          <w:b/>
          <w:iCs/>
        </w:rPr>
        <w:t>Name of Individual:</w:t>
      </w:r>
    </w:p>
    <w:p w14:paraId="72F1823A" w14:textId="68B0DF31" w:rsidR="00081756" w:rsidRPr="00081756" w:rsidRDefault="00081756" w:rsidP="76D41E9F">
      <w:pPr>
        <w:spacing w:after="0" w:line="240" w:lineRule="auto"/>
        <w:rPr>
          <w:rFonts w:asciiTheme="minorHAnsi" w:hAnsiTheme="minorHAnsi" w:cstheme="minorBidi"/>
          <w:b/>
          <w:bCs/>
        </w:rPr>
      </w:pPr>
      <w:r w:rsidRPr="76D41E9F">
        <w:rPr>
          <w:rFonts w:asciiTheme="minorHAnsi" w:hAnsiTheme="minorHAnsi" w:cstheme="minorBidi"/>
          <w:b/>
          <w:bCs/>
        </w:rPr>
        <w:t xml:space="preserve">Date Disclosure </w:t>
      </w:r>
      <w:r w:rsidR="72F80863" w:rsidRPr="76D41E9F">
        <w:rPr>
          <w:rFonts w:asciiTheme="minorHAnsi" w:hAnsiTheme="minorHAnsi" w:cstheme="minorBidi"/>
          <w:b/>
          <w:bCs/>
        </w:rPr>
        <w:t>C</w:t>
      </w:r>
      <w:r w:rsidRPr="76D41E9F">
        <w:rPr>
          <w:rFonts w:asciiTheme="minorHAnsi" w:hAnsiTheme="minorHAnsi" w:cstheme="minorBidi"/>
          <w:b/>
          <w:bCs/>
        </w:rPr>
        <w:t>ompleted:</w:t>
      </w:r>
    </w:p>
    <w:p w14:paraId="7BDBD124" w14:textId="77777777" w:rsidR="00081756" w:rsidRPr="00081756" w:rsidRDefault="00081756" w:rsidP="00081756">
      <w:pPr>
        <w:spacing w:after="0" w:line="240" w:lineRule="auto"/>
        <w:rPr>
          <w:rFonts w:asciiTheme="minorHAnsi" w:hAnsiTheme="minorHAnsi" w:cstheme="minorHAnsi"/>
          <w:bCs/>
        </w:rPr>
      </w:pPr>
    </w:p>
    <w:p w14:paraId="29258476" w14:textId="22298F63" w:rsidR="00081756" w:rsidRPr="00081756" w:rsidRDefault="00081756" w:rsidP="76D41E9F">
      <w:pPr>
        <w:spacing w:after="0" w:line="240" w:lineRule="auto"/>
        <w:rPr>
          <w:rFonts w:asciiTheme="minorHAnsi" w:hAnsiTheme="minorHAnsi" w:cstheme="minorBidi"/>
          <w:kern w:val="24"/>
          <w:lang w:bidi="ar-SA"/>
        </w:rPr>
      </w:pPr>
      <w:r w:rsidRPr="76D41E9F">
        <w:rPr>
          <w:rFonts w:asciiTheme="minorHAnsi" w:hAnsiTheme="minorHAnsi" w:cstheme="minorBidi"/>
          <w:spacing w:val="-5"/>
          <w:kern w:val="24"/>
          <w:lang w:bidi="ar-SA"/>
        </w:rPr>
        <w:t xml:space="preserve">Please </w:t>
      </w:r>
      <w:r w:rsidRPr="76D41E9F">
        <w:rPr>
          <w:rFonts w:asciiTheme="minorHAnsi" w:hAnsiTheme="minorHAnsi" w:cstheme="minorBidi"/>
          <w:lang w:bidi="ar-SA"/>
        </w:rPr>
        <w:t xml:space="preserve">disclose </w:t>
      </w:r>
      <w:r w:rsidRPr="76D41E9F">
        <w:rPr>
          <w:rFonts w:asciiTheme="minorHAnsi" w:hAnsiTheme="minorHAnsi" w:cstheme="minorBidi"/>
          <w:spacing w:val="-5"/>
          <w:kern w:val="24"/>
          <w:u w:val="single"/>
          <w:lang w:bidi="ar-SA"/>
        </w:rPr>
        <w:t>all</w:t>
      </w:r>
      <w:r w:rsidRPr="76D41E9F">
        <w:rPr>
          <w:rFonts w:asciiTheme="minorHAnsi" w:hAnsiTheme="minorHAnsi" w:cstheme="minorBidi"/>
          <w:spacing w:val="-5"/>
          <w:kern w:val="24"/>
          <w:lang w:bidi="ar-SA"/>
        </w:rPr>
        <w:t xml:space="preserve"> financial relationships that you have had in the </w:t>
      </w:r>
      <w:r w:rsidRPr="76D41E9F">
        <w:rPr>
          <w:rFonts w:asciiTheme="minorHAnsi" w:hAnsiTheme="minorHAnsi" w:cstheme="minorBidi"/>
          <w:spacing w:val="-5"/>
          <w:kern w:val="24"/>
          <w:u w:val="single"/>
          <w:lang w:bidi="ar-SA"/>
        </w:rPr>
        <w:t xml:space="preserve">past </w:t>
      </w:r>
      <w:r w:rsidRPr="76D41E9F">
        <w:rPr>
          <w:rFonts w:asciiTheme="minorHAnsi" w:hAnsiTheme="minorHAnsi" w:cstheme="minorBidi"/>
          <w:u w:val="single"/>
          <w:lang w:bidi="ar-SA"/>
        </w:rPr>
        <w:t>24 months</w:t>
      </w:r>
      <w:r w:rsidRPr="76D41E9F">
        <w:rPr>
          <w:rFonts w:asciiTheme="minorHAnsi" w:hAnsiTheme="minorHAnsi" w:cstheme="minorBidi"/>
          <w:spacing w:val="-5"/>
          <w:kern w:val="24"/>
          <w:lang w:bidi="ar-SA"/>
        </w:rPr>
        <w:t xml:space="preserve"> with</w:t>
      </w:r>
      <w:r w:rsidR="0719F91C" w:rsidRPr="76D41E9F">
        <w:rPr>
          <w:rFonts w:asciiTheme="minorHAnsi" w:hAnsiTheme="minorHAnsi" w:cstheme="minorBidi"/>
          <w:lang w:bidi="ar-SA"/>
        </w:rPr>
        <w:t xml:space="preserve"> an</w:t>
      </w:r>
      <w:r w:rsidRPr="76D41E9F">
        <w:rPr>
          <w:rFonts w:asciiTheme="minorHAnsi" w:hAnsiTheme="minorHAnsi" w:cstheme="minorBidi"/>
          <w:lang w:bidi="ar-SA"/>
        </w:rPr>
        <w:t xml:space="preserve"> ineligible compan</w:t>
      </w:r>
      <w:r w:rsidR="7DE9250E" w:rsidRPr="76D41E9F">
        <w:rPr>
          <w:rFonts w:asciiTheme="minorHAnsi" w:hAnsiTheme="minorHAnsi" w:cstheme="minorBidi"/>
          <w:lang w:bidi="ar-SA"/>
        </w:rPr>
        <w:t>y</w:t>
      </w:r>
      <w:r w:rsidRPr="76D41E9F">
        <w:rPr>
          <w:rFonts w:asciiTheme="minorHAnsi" w:hAnsiTheme="minorHAnsi" w:cstheme="minorBidi"/>
          <w:lang w:bidi="ar-SA"/>
        </w:rPr>
        <w:t>.</w:t>
      </w:r>
      <w:r w:rsidR="36E55309" w:rsidRPr="76D41E9F">
        <w:rPr>
          <w:rFonts w:asciiTheme="minorHAnsi" w:hAnsiTheme="minorHAnsi" w:cstheme="minorBidi"/>
          <w:lang w:bidi="ar-SA"/>
        </w:rPr>
        <w:t xml:space="preserve"> </w:t>
      </w:r>
      <w:r w:rsidRPr="76D41E9F">
        <w:rPr>
          <w:rFonts w:asciiTheme="minorHAnsi" w:hAnsiTheme="minorHAnsi" w:cstheme="minorBidi"/>
          <w:i/>
          <w:iCs/>
          <w:lang w:bidi="ar-SA"/>
        </w:rPr>
        <w:t>An ineligible company is any entity whose primary business is producing, marketing, selling, re-selling, or distributing healthcare products used by or on patients.</w:t>
      </w:r>
      <w:r w:rsidRPr="76D41E9F">
        <w:rPr>
          <w:rFonts w:asciiTheme="minorHAnsi" w:hAnsiTheme="minorHAnsi" w:cstheme="minorBidi"/>
          <w:lang w:bidi="ar-SA"/>
        </w:rPr>
        <w:t xml:space="preserve"> For specific examples of ineligible companies</w:t>
      </w:r>
      <w:r w:rsidR="09AFA1C9" w:rsidRPr="76D41E9F">
        <w:rPr>
          <w:rFonts w:asciiTheme="minorHAnsi" w:hAnsiTheme="minorHAnsi" w:cstheme="minorBidi"/>
          <w:lang w:bidi="ar-SA"/>
        </w:rPr>
        <w:t>,</w:t>
      </w:r>
      <w:r w:rsidRPr="76D41E9F">
        <w:rPr>
          <w:rFonts w:asciiTheme="minorHAnsi" w:hAnsiTheme="minorHAnsi" w:cstheme="minorBidi"/>
          <w:lang w:bidi="ar-SA"/>
        </w:rPr>
        <w:t xml:space="preserve"> visit </w:t>
      </w:r>
      <w:hyperlink r:id="rId7">
        <w:r w:rsidRPr="76D41E9F">
          <w:rPr>
            <w:rStyle w:val="Hyperlink"/>
            <w:lang w:bidi="ar-SA"/>
          </w:rPr>
          <w:t>accme.org/standards</w:t>
        </w:r>
      </w:hyperlink>
      <w:r w:rsidRPr="76D41E9F">
        <w:rPr>
          <w:rFonts w:asciiTheme="minorHAnsi" w:hAnsiTheme="minorHAnsi" w:cstheme="minorBidi"/>
          <w:lang w:bidi="ar-SA"/>
        </w:rPr>
        <w:t>.</w:t>
      </w:r>
    </w:p>
    <w:p w14:paraId="77FF3874" w14:textId="77777777" w:rsidR="00081756" w:rsidRPr="00081756" w:rsidRDefault="00081756" w:rsidP="00081756">
      <w:pPr>
        <w:spacing w:after="0" w:line="240" w:lineRule="auto"/>
        <w:rPr>
          <w:rFonts w:asciiTheme="minorHAnsi" w:hAnsiTheme="minorHAnsi" w:cstheme="minorHAnsi"/>
          <w:bCs/>
          <w:spacing w:val="-5"/>
          <w:kern w:val="24"/>
          <w:lang w:bidi="ar-SA"/>
        </w:rPr>
      </w:pPr>
    </w:p>
    <w:p w14:paraId="072CE846" w14:textId="2C9544B2" w:rsidR="00081756" w:rsidRPr="00081756" w:rsidRDefault="00081756" w:rsidP="76D41E9F">
      <w:pPr>
        <w:spacing w:after="0" w:line="240" w:lineRule="auto"/>
        <w:rPr>
          <w:rFonts w:asciiTheme="minorHAnsi" w:hAnsiTheme="minorHAnsi" w:cstheme="minorBidi"/>
          <w:spacing w:val="-5"/>
          <w:kern w:val="24"/>
          <w:lang w:bidi="ar-SA"/>
        </w:rPr>
      </w:pPr>
      <w:r w:rsidRPr="76D41E9F">
        <w:rPr>
          <w:rFonts w:asciiTheme="minorHAnsi" w:hAnsiTheme="minorHAnsi" w:cstheme="minorBidi"/>
          <w:spacing w:val="-5"/>
          <w:kern w:val="24"/>
          <w:lang w:bidi="ar-SA"/>
        </w:rPr>
        <w:t xml:space="preserve">If you </w:t>
      </w:r>
      <w:r w:rsidR="3C75B5B1" w:rsidRPr="76D41E9F">
        <w:rPr>
          <w:rFonts w:asciiTheme="minorHAnsi" w:hAnsiTheme="minorHAnsi" w:cstheme="minorBidi"/>
          <w:lang w:bidi="ar-SA"/>
        </w:rPr>
        <w:t>have had</w:t>
      </w:r>
      <w:r w:rsidRPr="76D41E9F">
        <w:rPr>
          <w:rFonts w:asciiTheme="minorHAnsi" w:hAnsiTheme="minorHAnsi" w:cstheme="minorBidi"/>
          <w:lang w:bidi="ar-SA"/>
        </w:rPr>
        <w:t xml:space="preserve"> a financial relationship with an ineligible company in the past 24 months, provide a list </w:t>
      </w:r>
      <w:proofErr w:type="gramStart"/>
      <w:r w:rsidRPr="76D41E9F">
        <w:rPr>
          <w:rFonts w:asciiTheme="minorHAnsi" w:hAnsiTheme="minorHAnsi" w:cstheme="minorBidi"/>
          <w:lang w:bidi="ar-SA"/>
        </w:rPr>
        <w:t>in</w:t>
      </w:r>
      <w:proofErr w:type="gramEnd"/>
      <w:r w:rsidRPr="76D41E9F">
        <w:rPr>
          <w:rFonts w:asciiTheme="minorHAnsi" w:hAnsiTheme="minorHAnsi" w:cstheme="minorBidi"/>
          <w:lang w:bidi="ar-SA"/>
        </w:rPr>
        <w:t xml:space="preserve"> the table below. Provide the name of the ineligible company and the nature of the financial </w:t>
      </w:r>
      <w:r w:rsidR="6F034EAE" w:rsidRPr="76D41E9F">
        <w:rPr>
          <w:rFonts w:asciiTheme="minorHAnsi" w:hAnsiTheme="minorHAnsi" w:cstheme="minorBidi"/>
          <w:lang w:bidi="ar-SA"/>
        </w:rPr>
        <w:t>relationship(s) and</w:t>
      </w:r>
      <w:r w:rsidR="150B28EE" w:rsidRPr="76D41E9F">
        <w:rPr>
          <w:rFonts w:asciiTheme="minorHAnsi" w:hAnsiTheme="minorHAnsi" w:cstheme="minorBidi"/>
          <w:lang w:bidi="ar-SA"/>
        </w:rPr>
        <w:t xml:space="preserve"> i</w:t>
      </w:r>
      <w:r w:rsidRPr="76D41E9F">
        <w:rPr>
          <w:rFonts w:asciiTheme="minorHAnsi" w:hAnsiTheme="minorHAnsi" w:cstheme="minorBidi"/>
          <w:lang w:bidi="ar-SA"/>
        </w:rPr>
        <w:t>ndicate if the relationship has ended.</w:t>
      </w:r>
    </w:p>
    <w:p w14:paraId="43F8BCF4" w14:textId="77777777" w:rsidR="00081756" w:rsidRPr="00081756" w:rsidRDefault="00081756" w:rsidP="76D41E9F">
      <w:pPr>
        <w:spacing w:after="0" w:line="240" w:lineRule="auto"/>
        <w:rPr>
          <w:rFonts w:asciiTheme="minorHAnsi" w:hAnsiTheme="minorHAnsi" w:cstheme="minorBidi"/>
          <w:spacing w:val="-5"/>
          <w:kern w:val="24"/>
          <w:lang w:bidi="ar-SA"/>
        </w:rPr>
      </w:pPr>
    </w:p>
    <w:p w14:paraId="5DD51662" w14:textId="7D9881E3" w:rsidR="62C7B926" w:rsidRDefault="62C7B926" w:rsidP="76D41E9F">
      <w:pPr>
        <w:spacing w:after="0" w:line="240" w:lineRule="auto"/>
        <w:rPr>
          <w:rFonts w:asciiTheme="minorHAnsi" w:hAnsiTheme="minorHAnsi" w:cstheme="minorBidi"/>
          <w:b/>
          <w:bCs/>
          <w:lang w:bidi="ar-SA"/>
        </w:rPr>
      </w:pPr>
      <w:r w:rsidRPr="76D41E9F">
        <w:rPr>
          <w:rFonts w:asciiTheme="minorHAnsi" w:hAnsiTheme="minorHAnsi" w:cstheme="minorBidi"/>
          <w:b/>
          <w:bCs/>
          <w:lang w:bidi="ar-SA"/>
        </w:rPr>
        <w:t>NOTE:</w:t>
      </w:r>
    </w:p>
    <w:p w14:paraId="5DF8E5AB" w14:textId="6145CC54" w:rsidR="00081756" w:rsidRPr="00081756" w:rsidRDefault="00081756" w:rsidP="76D41E9F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Bidi"/>
          <w:lang w:bidi="ar-SA"/>
        </w:rPr>
      </w:pPr>
      <w:r w:rsidRPr="76D41E9F">
        <w:rPr>
          <w:rFonts w:asciiTheme="minorHAnsi" w:hAnsiTheme="minorHAnsi" w:cstheme="minorBidi"/>
          <w:spacing w:val="-5"/>
          <w:kern w:val="24"/>
          <w:lang w:bidi="ar-SA"/>
        </w:rPr>
        <w:t xml:space="preserve">You must </w:t>
      </w:r>
      <w:r w:rsidRPr="76D41E9F">
        <w:rPr>
          <w:rFonts w:asciiTheme="minorHAnsi" w:hAnsiTheme="minorHAnsi" w:cstheme="minorBidi"/>
          <w:lang w:bidi="ar-SA"/>
        </w:rPr>
        <w:t>disclose all financial relationships, regardless of the amount, with ineligible companies</w:t>
      </w:r>
      <w:r w:rsidR="5BDB4A74" w:rsidRPr="76D41E9F">
        <w:rPr>
          <w:rFonts w:asciiTheme="minorHAnsi" w:hAnsiTheme="minorHAnsi" w:cstheme="minorBidi"/>
          <w:lang w:bidi="ar-SA"/>
        </w:rPr>
        <w:t>; there</w:t>
      </w:r>
      <w:r w:rsidR="59D1FA7E" w:rsidRPr="76D41E9F">
        <w:rPr>
          <w:rFonts w:asciiTheme="minorHAnsi" w:hAnsiTheme="minorHAnsi" w:cstheme="minorBidi"/>
          <w:lang w:bidi="ar-SA"/>
        </w:rPr>
        <w:t xml:space="preserve"> is no minimum financial threshold. </w:t>
      </w:r>
    </w:p>
    <w:p w14:paraId="7D8A334C" w14:textId="38E70298" w:rsidR="00081756" w:rsidRPr="00081756" w:rsidRDefault="00081756" w:rsidP="76D41E9F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Bidi"/>
          <w:spacing w:val="-5"/>
          <w:kern w:val="24"/>
          <w:lang w:bidi="ar-SA"/>
        </w:rPr>
      </w:pPr>
      <w:r w:rsidRPr="76D41E9F">
        <w:rPr>
          <w:rFonts w:asciiTheme="minorHAnsi" w:hAnsiTheme="minorHAnsi" w:cstheme="minorBidi"/>
          <w:lang w:bidi="ar-SA"/>
        </w:rPr>
        <w:t xml:space="preserve">You must disclose all financial relationships regardless of your assessment of the relevance of each relationship to the education to be planned and developed. </w:t>
      </w:r>
    </w:p>
    <w:p w14:paraId="5E86D68C" w14:textId="77777777" w:rsidR="00081756" w:rsidRPr="00081756" w:rsidRDefault="00081756" w:rsidP="00081756">
      <w:pPr>
        <w:spacing w:after="0" w:line="240" w:lineRule="auto"/>
        <w:rPr>
          <w:rFonts w:asciiTheme="minorHAnsi" w:hAnsiTheme="minorHAnsi" w:cstheme="minorHAnsi"/>
          <w:bCs/>
          <w:kern w:val="24"/>
          <w:lang w:bidi="ar-SA"/>
        </w:rPr>
      </w:pPr>
      <w:bookmarkStart w:id="0" w:name="_Hlk163715943"/>
    </w:p>
    <w:p w14:paraId="74227BFA" w14:textId="51FBCB83" w:rsidR="00081756" w:rsidRPr="00081756" w:rsidRDefault="00000000" w:rsidP="00081756">
      <w:pPr>
        <w:spacing w:after="0" w:line="240" w:lineRule="auto"/>
        <w:rPr>
          <w:rFonts w:asciiTheme="minorHAnsi" w:hAnsiTheme="minorHAnsi" w:cstheme="minorHAnsi"/>
          <w:bCs/>
          <w:kern w:val="24"/>
          <w:lang w:bidi="ar-SA"/>
        </w:rPr>
      </w:pPr>
      <w:sdt>
        <w:sdtPr>
          <w:rPr>
            <w:rFonts w:asciiTheme="minorHAnsi" w:hAnsiTheme="minorHAnsi" w:cstheme="minorHAnsi"/>
            <w:bCs/>
            <w:kern w:val="24"/>
            <w:lang w:bidi="ar-SA"/>
          </w:rPr>
          <w:id w:val="1146318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1756" w:rsidRPr="00081756">
            <w:rPr>
              <w:rFonts w:ascii="Segoe UI Symbol" w:eastAsia="MS Gothic" w:hAnsi="Segoe UI Symbol" w:cs="Segoe UI Symbol"/>
              <w:bCs/>
              <w:kern w:val="24"/>
              <w:lang w:bidi="ar-SA"/>
            </w:rPr>
            <w:t>☐</w:t>
          </w:r>
        </w:sdtContent>
      </w:sdt>
      <w:r w:rsidR="00081756" w:rsidRPr="00081756">
        <w:rPr>
          <w:rFonts w:asciiTheme="minorHAnsi" w:hAnsiTheme="minorHAnsi" w:cstheme="minorHAnsi"/>
          <w:bCs/>
          <w:kern w:val="24"/>
          <w:lang w:bidi="ar-SA"/>
        </w:rPr>
        <w:t xml:space="preserve"> In the past 24 months, I have not had any financial relationships with any ineligible companies.</w:t>
      </w:r>
      <w:bookmarkEnd w:id="0"/>
    </w:p>
    <w:p w14:paraId="006443A5" w14:textId="77777777" w:rsidR="00081756" w:rsidRPr="00081756" w:rsidRDefault="00081756" w:rsidP="00081756">
      <w:pPr>
        <w:spacing w:after="0" w:line="240" w:lineRule="auto"/>
        <w:rPr>
          <w:rFonts w:asciiTheme="minorHAnsi" w:hAnsiTheme="minorHAnsi" w:cstheme="minorHAnsi"/>
          <w:bCs/>
        </w:rPr>
      </w:pPr>
    </w:p>
    <w:p w14:paraId="58E79977" w14:textId="74B09B8E" w:rsidR="00081756" w:rsidRPr="00081756" w:rsidRDefault="00081756" w:rsidP="00081756">
      <w:pPr>
        <w:spacing w:after="0" w:line="240" w:lineRule="auto"/>
        <w:rPr>
          <w:rFonts w:asciiTheme="minorHAnsi" w:hAnsiTheme="minorHAnsi" w:cstheme="minorHAnsi"/>
          <w:bCs/>
        </w:rPr>
      </w:pPr>
      <w:r w:rsidRPr="00081756">
        <w:rPr>
          <w:rFonts w:asciiTheme="minorHAnsi" w:hAnsiTheme="minorHAnsi" w:cstheme="minorHAnsi"/>
          <w:bCs/>
        </w:rPr>
        <w:t>In the past 24 months, I have had the following financial relationships with an ineligible company.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81756" w:rsidRPr="00081756" w14:paraId="6701362C" w14:textId="77777777" w:rsidTr="00081756">
        <w:tc>
          <w:tcPr>
            <w:tcW w:w="3596" w:type="dxa"/>
          </w:tcPr>
          <w:p w14:paraId="269E64D8" w14:textId="610A957B" w:rsidR="00081756" w:rsidRPr="00081756" w:rsidRDefault="00081756" w:rsidP="0008175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1756">
              <w:rPr>
                <w:rFonts w:asciiTheme="minorHAnsi" w:hAnsiTheme="minorHAnsi" w:cstheme="minorHAnsi"/>
                <w:b/>
                <w:sz w:val="20"/>
                <w:szCs w:val="20"/>
              </w:rPr>
              <w:t>Name of ineligible company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(please spell out company name if applicable)</w:t>
            </w:r>
          </w:p>
        </w:tc>
        <w:tc>
          <w:tcPr>
            <w:tcW w:w="3597" w:type="dxa"/>
          </w:tcPr>
          <w:p w14:paraId="258F7BAD" w14:textId="3A151321" w:rsidR="00081756" w:rsidRPr="00081756" w:rsidRDefault="00081756" w:rsidP="0008175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1756">
              <w:rPr>
                <w:rFonts w:asciiTheme="minorHAnsi" w:hAnsiTheme="minorHAnsi" w:cstheme="minorHAnsi"/>
                <w:b/>
                <w:sz w:val="20"/>
                <w:szCs w:val="20"/>
              </w:rPr>
              <w:t>Nature of the relationship (speaker’s bureau, consultant, research grant, etc.)</w:t>
            </w:r>
          </w:p>
        </w:tc>
        <w:tc>
          <w:tcPr>
            <w:tcW w:w="3597" w:type="dxa"/>
          </w:tcPr>
          <w:p w14:paraId="0C886116" w14:textId="70FB2E3C" w:rsidR="00081756" w:rsidRPr="00081756" w:rsidRDefault="00081756" w:rsidP="0008175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1756">
              <w:rPr>
                <w:rFonts w:asciiTheme="minorHAnsi" w:hAnsiTheme="minorHAnsi" w:cstheme="minorHAnsi"/>
                <w:b/>
                <w:sz w:val="20"/>
                <w:szCs w:val="20"/>
              </w:rPr>
              <w:t>The relationship has ended within the past 24 months</w:t>
            </w:r>
          </w:p>
        </w:tc>
      </w:tr>
      <w:tr w:rsidR="00081756" w:rsidRPr="00081756" w14:paraId="15E449AC" w14:textId="77777777" w:rsidTr="00081756">
        <w:tc>
          <w:tcPr>
            <w:tcW w:w="3596" w:type="dxa"/>
          </w:tcPr>
          <w:p w14:paraId="34882421" w14:textId="77777777" w:rsidR="00081756" w:rsidRPr="00081756" w:rsidRDefault="00081756" w:rsidP="0008175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97" w:type="dxa"/>
          </w:tcPr>
          <w:p w14:paraId="65DEE046" w14:textId="77777777" w:rsidR="00081756" w:rsidRPr="00081756" w:rsidRDefault="00081756" w:rsidP="0008175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97" w:type="dxa"/>
          </w:tcPr>
          <w:p w14:paraId="324ED8EA" w14:textId="77777777" w:rsidR="00081756" w:rsidRPr="00081756" w:rsidRDefault="00081756" w:rsidP="0008175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081756" w:rsidRPr="00081756" w14:paraId="501684BF" w14:textId="77777777" w:rsidTr="00081756">
        <w:tc>
          <w:tcPr>
            <w:tcW w:w="3596" w:type="dxa"/>
          </w:tcPr>
          <w:p w14:paraId="71EB1BF4" w14:textId="77777777" w:rsidR="00081756" w:rsidRPr="00081756" w:rsidRDefault="00081756" w:rsidP="0008175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97" w:type="dxa"/>
          </w:tcPr>
          <w:p w14:paraId="639C62FD" w14:textId="77777777" w:rsidR="00081756" w:rsidRPr="00081756" w:rsidRDefault="00081756" w:rsidP="0008175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597" w:type="dxa"/>
          </w:tcPr>
          <w:p w14:paraId="018E6DCA" w14:textId="77777777" w:rsidR="00081756" w:rsidRPr="00081756" w:rsidRDefault="00081756" w:rsidP="0008175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3216A295" w14:textId="77777777" w:rsidR="00081756" w:rsidRDefault="00081756" w:rsidP="00081756">
      <w:pPr>
        <w:spacing w:after="0" w:line="240" w:lineRule="auto"/>
        <w:rPr>
          <w:rFonts w:asciiTheme="minorHAnsi" w:hAnsiTheme="minorHAnsi"/>
          <w:b/>
          <w:sz w:val="32"/>
          <w:szCs w:val="32"/>
        </w:rPr>
      </w:pPr>
    </w:p>
    <w:p w14:paraId="086FF56F" w14:textId="77777777" w:rsidR="00081756" w:rsidRDefault="00081756" w:rsidP="00081756">
      <w:pPr>
        <w:spacing w:after="0" w:line="240" w:lineRule="auto"/>
        <w:rPr>
          <w:rFonts w:asciiTheme="minorHAnsi" w:hAnsiTheme="minorHAnsi"/>
          <w:b/>
          <w:sz w:val="32"/>
          <w:szCs w:val="32"/>
        </w:rPr>
      </w:pPr>
    </w:p>
    <w:p w14:paraId="61457323" w14:textId="77777777" w:rsidR="00081756" w:rsidRDefault="00081756" w:rsidP="00081756">
      <w:pPr>
        <w:spacing w:after="0" w:line="240" w:lineRule="auto"/>
        <w:rPr>
          <w:rFonts w:asciiTheme="minorHAnsi" w:hAnsiTheme="minorHAnsi"/>
          <w:b/>
          <w:sz w:val="32"/>
          <w:szCs w:val="32"/>
        </w:rPr>
      </w:pPr>
    </w:p>
    <w:p w14:paraId="1362745F" w14:textId="11EE97C7" w:rsidR="00081756" w:rsidRPr="00081756" w:rsidRDefault="00081756" w:rsidP="09362DA2">
      <w:pPr>
        <w:spacing w:after="0" w:line="240" w:lineRule="auto"/>
        <w:rPr>
          <w:rFonts w:asciiTheme="minorHAnsi" w:hAnsiTheme="minorHAnsi"/>
          <w:b/>
          <w:bCs/>
          <w:color w:val="FF0000"/>
          <w:sz w:val="20"/>
          <w:szCs w:val="20"/>
        </w:rPr>
      </w:pPr>
    </w:p>
    <w:sectPr w:rsidR="00081756" w:rsidRPr="00081756" w:rsidSect="00746C3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D2304" w14:textId="77777777" w:rsidR="00415BEA" w:rsidRDefault="00415BEA" w:rsidP="00746C35">
      <w:pPr>
        <w:spacing w:after="0" w:line="240" w:lineRule="auto"/>
      </w:pPr>
      <w:r>
        <w:separator/>
      </w:r>
    </w:p>
  </w:endnote>
  <w:endnote w:type="continuationSeparator" w:id="0">
    <w:p w14:paraId="065F32EB" w14:textId="77777777" w:rsidR="00415BEA" w:rsidRDefault="00415BEA" w:rsidP="0074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8072" w14:textId="12AD9C8C" w:rsidR="00081756" w:rsidRDefault="00081756">
    <w:pPr>
      <w:pStyle w:val="Footer"/>
    </w:pPr>
    <w:r>
      <w:t>FD template</w:t>
    </w:r>
    <w:r w:rsidR="00B536BE">
      <w:t xml:space="preserve"> </w:t>
    </w:r>
    <w:r>
      <w:t>Alt_2026 LSNA</w:t>
    </w:r>
  </w:p>
  <w:p w14:paraId="69CCB5F2" w14:textId="77777777" w:rsidR="00081756" w:rsidRDefault="00081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85730" w14:textId="77777777" w:rsidR="00415BEA" w:rsidRDefault="00415BEA" w:rsidP="00746C35">
      <w:pPr>
        <w:spacing w:after="0" w:line="240" w:lineRule="auto"/>
      </w:pPr>
      <w:r>
        <w:separator/>
      </w:r>
    </w:p>
  </w:footnote>
  <w:footnote w:type="continuationSeparator" w:id="0">
    <w:p w14:paraId="7451825B" w14:textId="77777777" w:rsidR="00415BEA" w:rsidRDefault="00415BEA" w:rsidP="00746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7758F"/>
    <w:multiLevelType w:val="hybridMultilevel"/>
    <w:tmpl w:val="1A6CFC9C"/>
    <w:lvl w:ilvl="0" w:tplc="8E526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964F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E2B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69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6B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A7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ACB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493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C0C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525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xtLAwMjMwsTQAUko6SsGpxcWZ+XkgBYa1ADU5dN8sAAAA"/>
  </w:docVars>
  <w:rsids>
    <w:rsidRoot w:val="00A75551"/>
    <w:rsid w:val="0001479B"/>
    <w:rsid w:val="00081756"/>
    <w:rsid w:val="00124DAE"/>
    <w:rsid w:val="001A2FFD"/>
    <w:rsid w:val="00204F0C"/>
    <w:rsid w:val="00285F0B"/>
    <w:rsid w:val="00353900"/>
    <w:rsid w:val="003B23D0"/>
    <w:rsid w:val="00415BEA"/>
    <w:rsid w:val="00495E5A"/>
    <w:rsid w:val="005E444D"/>
    <w:rsid w:val="006961E1"/>
    <w:rsid w:val="006E5F02"/>
    <w:rsid w:val="00746C35"/>
    <w:rsid w:val="0079771C"/>
    <w:rsid w:val="007D5704"/>
    <w:rsid w:val="00947E59"/>
    <w:rsid w:val="009C0138"/>
    <w:rsid w:val="00A75551"/>
    <w:rsid w:val="00B100C0"/>
    <w:rsid w:val="00B536BE"/>
    <w:rsid w:val="00BD03AE"/>
    <w:rsid w:val="00EE2C91"/>
    <w:rsid w:val="0719F91C"/>
    <w:rsid w:val="07956FD8"/>
    <w:rsid w:val="09362DA2"/>
    <w:rsid w:val="09AFA1C9"/>
    <w:rsid w:val="0FB2ED82"/>
    <w:rsid w:val="150B28EE"/>
    <w:rsid w:val="31180860"/>
    <w:rsid w:val="36E55309"/>
    <w:rsid w:val="3A9EFC41"/>
    <w:rsid w:val="3C75B5B1"/>
    <w:rsid w:val="410ADEFC"/>
    <w:rsid w:val="469C3057"/>
    <w:rsid w:val="57869E0C"/>
    <w:rsid w:val="5942DEE3"/>
    <w:rsid w:val="59D1FA7E"/>
    <w:rsid w:val="5A9CB6E0"/>
    <w:rsid w:val="5AADC2CA"/>
    <w:rsid w:val="5BDB4A74"/>
    <w:rsid w:val="624390FC"/>
    <w:rsid w:val="62C7B926"/>
    <w:rsid w:val="6419F66D"/>
    <w:rsid w:val="69D9CBEA"/>
    <w:rsid w:val="6F034EAE"/>
    <w:rsid w:val="72F80863"/>
    <w:rsid w:val="76D41E9F"/>
    <w:rsid w:val="7DE9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65A6A7"/>
  <w15:chartTrackingRefBased/>
  <w15:docId w15:val="{72E4A22E-E7B2-4287-A07F-EAC27258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551"/>
    <w:p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C35"/>
    <w:rPr>
      <w:rFonts w:ascii="Calibri" w:eastAsia="Times New Roman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46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C35"/>
    <w:rPr>
      <w:rFonts w:ascii="Calibri" w:eastAsia="Times New Roman" w:hAnsi="Calibri" w:cs="Times New Roman"/>
      <w:lang w:bidi="en-US"/>
    </w:rPr>
  </w:style>
  <w:style w:type="table" w:styleId="TableGrid">
    <w:name w:val="Table Grid"/>
    <w:basedOn w:val="TableNormal"/>
    <w:uiPriority w:val="39"/>
    <w:rsid w:val="0008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76D41E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76D41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7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ccme.org/rules/standar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Cheramie</dc:creator>
  <cp:keywords/>
  <dc:description/>
  <cp:lastModifiedBy>Megan Leadholm</cp:lastModifiedBy>
  <cp:revision>2</cp:revision>
  <dcterms:created xsi:type="dcterms:W3CDTF">2026-08-12T16:34:00Z</dcterms:created>
  <dcterms:modified xsi:type="dcterms:W3CDTF">2026-08-12T16:34:00Z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4d5e08882258cd124d6255a7d282bce090ea1b669e171e130a06f313f4896d7b</vt:lpwstr>
  </property>
</Properties>
</file>